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1A06C7" w14:textId="77777777" w:rsidR="00FB590F" w:rsidRPr="00FB590F" w:rsidRDefault="00421056" w:rsidP="00F941E2">
      <w:pPr>
        <w:pStyle w:val="a9"/>
        <w:shd w:val="clear" w:color="auto" w:fill="FFFFFF"/>
        <w:spacing w:before="0" w:beforeAutospacing="0" w:after="0" w:afterAutospacing="0"/>
        <w:jc w:val="both"/>
        <w:rPr>
          <w:b/>
          <w:color w:val="000000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</w:t>
      </w:r>
      <w:r w:rsidR="007D544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</w:t>
      </w:r>
      <w:r w:rsidR="00E140C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</w:t>
      </w:r>
      <w:r w:rsidR="00487476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</w:t>
      </w:r>
      <w:r w:rsidR="007D5445" w:rsidRPr="00FB590F">
        <w:rPr>
          <w:b/>
          <w:color w:val="000000"/>
          <w:bdr w:val="none" w:sz="0" w:space="0" w:color="auto" w:frame="1"/>
          <w:shd w:val="clear" w:color="auto" w:fill="FFFFFF"/>
        </w:rPr>
        <w:t>Додаток</w:t>
      </w:r>
      <w:r w:rsidR="00DF7F83" w:rsidRPr="00FB590F">
        <w:rPr>
          <w:b/>
          <w:color w:val="000000"/>
          <w:bdr w:val="none" w:sz="0" w:space="0" w:color="auto" w:frame="1"/>
          <w:shd w:val="clear" w:color="auto" w:fill="FFFFFF"/>
        </w:rPr>
        <w:t xml:space="preserve"> 1</w:t>
      </w:r>
      <w:r w:rsidR="007D5445" w:rsidRPr="00FB590F">
        <w:rPr>
          <w:b/>
          <w:color w:val="000000"/>
          <w:bdr w:val="none" w:sz="0" w:space="0" w:color="auto" w:frame="1"/>
          <w:shd w:val="clear" w:color="auto" w:fill="FFFFFF"/>
        </w:rPr>
        <w:t xml:space="preserve"> </w:t>
      </w:r>
    </w:p>
    <w:p w14:paraId="6F9343E5" w14:textId="319F2119" w:rsidR="00421056" w:rsidRDefault="00FB590F" w:rsidP="00F941E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  <w:shd w:val="clear" w:color="auto" w:fill="FFFFFF"/>
          <w:lang w:val="ru-RU"/>
        </w:rPr>
      </w:pPr>
      <w:r>
        <w:rPr>
          <w:color w:val="000000"/>
          <w:bdr w:val="none" w:sz="0" w:space="0" w:color="auto" w:frame="1"/>
          <w:shd w:val="clear" w:color="auto" w:fill="FFFFFF"/>
        </w:rPr>
        <w:t xml:space="preserve">                                                                    </w:t>
      </w:r>
      <w:r w:rsidR="007D5445" w:rsidRPr="007D5445">
        <w:rPr>
          <w:color w:val="000000"/>
          <w:bdr w:val="none" w:sz="0" w:space="0" w:color="auto" w:frame="1"/>
          <w:shd w:val="clear" w:color="auto" w:fill="FFFFFF"/>
        </w:rPr>
        <w:t xml:space="preserve">до рішення сесії </w:t>
      </w:r>
      <w:r w:rsidR="00F941E2">
        <w:rPr>
          <w:color w:val="000000"/>
          <w:bdr w:val="none" w:sz="0" w:space="0" w:color="auto" w:frame="1"/>
          <w:shd w:val="clear" w:color="auto" w:fill="FFFFFF"/>
        </w:rPr>
        <w:t>від</w:t>
      </w:r>
      <w:r w:rsidR="00421056">
        <w:rPr>
          <w:color w:val="000000"/>
          <w:bdr w:val="none" w:sz="0" w:space="0" w:color="auto" w:frame="1"/>
          <w:shd w:val="clear" w:color="auto" w:fill="FFFFFF"/>
        </w:rPr>
        <w:t xml:space="preserve">            </w:t>
      </w:r>
      <w:r w:rsidR="00F941E2">
        <w:rPr>
          <w:color w:val="000000"/>
          <w:bdr w:val="none" w:sz="0" w:space="0" w:color="auto" w:frame="1"/>
          <w:shd w:val="clear" w:color="auto" w:fill="FFFFFF"/>
        </w:rPr>
        <w:t xml:space="preserve">2022  </w:t>
      </w:r>
      <w:r w:rsidR="007D5445" w:rsidRPr="007D5445">
        <w:rPr>
          <w:color w:val="000000"/>
          <w:bdr w:val="none" w:sz="0" w:space="0" w:color="auto" w:frame="1"/>
          <w:shd w:val="clear" w:color="auto" w:fill="FFFFFF"/>
        </w:rPr>
        <w:t>№         -</w:t>
      </w:r>
      <w:r w:rsidR="007D5445" w:rsidRPr="007D5445">
        <w:rPr>
          <w:color w:val="000000"/>
          <w:bdr w:val="none" w:sz="0" w:space="0" w:color="auto" w:frame="1"/>
          <w:shd w:val="clear" w:color="auto" w:fill="FFFFFF"/>
          <w:lang w:val="ru-RU"/>
        </w:rPr>
        <w:t>3</w:t>
      </w:r>
      <w:r w:rsidR="006B36A2">
        <w:rPr>
          <w:color w:val="000000"/>
          <w:bdr w:val="none" w:sz="0" w:space="0" w:color="auto" w:frame="1"/>
          <w:shd w:val="clear" w:color="auto" w:fill="FFFFFF"/>
          <w:lang w:val="ru-RU"/>
        </w:rPr>
        <w:t>8</w:t>
      </w:r>
      <w:bookmarkStart w:id="0" w:name="_GoBack"/>
      <w:bookmarkEnd w:id="0"/>
      <w:r w:rsidR="007D5445" w:rsidRPr="007D5445">
        <w:rPr>
          <w:color w:val="000000"/>
          <w:bdr w:val="none" w:sz="0" w:space="0" w:color="auto" w:frame="1"/>
          <w:shd w:val="clear" w:color="auto" w:fill="FFFFFF"/>
          <w:lang w:val="ru-RU"/>
        </w:rPr>
        <w:t>-</w:t>
      </w:r>
      <w:r w:rsidR="00F941E2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</w:t>
      </w:r>
      <w:r w:rsidRPr="007D5445">
        <w:rPr>
          <w:color w:val="000000"/>
          <w:bdr w:val="none" w:sz="0" w:space="0" w:color="auto" w:frame="1"/>
          <w:shd w:val="clear" w:color="auto" w:fill="FFFFFF"/>
          <w:lang w:val="en-US"/>
        </w:rPr>
        <w:t>VIII</w:t>
      </w:r>
      <w:r w:rsidR="00F941E2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      </w:t>
      </w:r>
      <w:r w:rsidR="00421056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  </w:t>
      </w:r>
    </w:p>
    <w:p w14:paraId="48B8A65B" w14:textId="6F5B5FB4" w:rsidR="007D5445" w:rsidRPr="007D5445" w:rsidRDefault="00421056" w:rsidP="00F941E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  <w:shd w:val="clear" w:color="auto" w:fill="FFFFFF"/>
        </w:rPr>
      </w:pPr>
      <w:r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                               </w:t>
      </w:r>
      <w:r w:rsidR="00F941E2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                            </w:t>
      </w:r>
      <w:r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      </w:t>
      </w:r>
      <w:r w:rsidR="00F941E2">
        <w:rPr>
          <w:color w:val="000000"/>
          <w:bdr w:val="none" w:sz="0" w:space="0" w:color="auto" w:frame="1"/>
          <w:shd w:val="clear" w:color="auto" w:fill="FFFFFF"/>
        </w:rPr>
        <w:t>(позачергове засідання)</w:t>
      </w:r>
      <w:r w:rsidR="007D5445" w:rsidRPr="007D5445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</w:t>
      </w:r>
      <w:r w:rsidR="007D5445" w:rsidRPr="007D5445">
        <w:rPr>
          <w:color w:val="000000"/>
          <w:bdr w:val="none" w:sz="0" w:space="0" w:color="auto" w:frame="1"/>
          <w:shd w:val="clear" w:color="auto" w:fill="FFFFFF"/>
        </w:rPr>
        <w:t xml:space="preserve">           </w:t>
      </w:r>
    </w:p>
    <w:p w14:paraId="6ED2CC3F" w14:textId="77777777" w:rsidR="00C81E61" w:rsidRPr="00C81E61" w:rsidRDefault="007D5445" w:rsidP="00C81E61">
      <w:pPr>
        <w:jc w:val="both"/>
      </w:pPr>
      <w:r w:rsidRPr="00C81E61">
        <w:rPr>
          <w:color w:val="000000"/>
          <w:bdr w:val="none" w:sz="0" w:space="0" w:color="auto" w:frame="1"/>
          <w:shd w:val="clear" w:color="auto" w:fill="FFFFFF"/>
        </w:rPr>
        <w:t xml:space="preserve">                                                      </w:t>
      </w:r>
      <w:r w:rsidR="00487476" w:rsidRPr="00C81E61">
        <w:rPr>
          <w:color w:val="000000"/>
          <w:bdr w:val="none" w:sz="0" w:space="0" w:color="auto" w:frame="1"/>
          <w:shd w:val="clear" w:color="auto" w:fill="FFFFFF"/>
        </w:rPr>
        <w:t xml:space="preserve">             </w:t>
      </w:r>
      <w:r w:rsidRPr="00C81E61">
        <w:rPr>
          <w:color w:val="000000"/>
          <w:bdr w:val="none" w:sz="0" w:space="0" w:color="auto" w:frame="1"/>
          <w:shd w:val="clear" w:color="auto" w:fill="FFFFFF"/>
        </w:rPr>
        <w:t>«</w:t>
      </w:r>
      <w:r w:rsidR="00C81E61" w:rsidRPr="00C81E61">
        <w:t>Про створення резервного фонду Бучанської міської</w:t>
      </w:r>
    </w:p>
    <w:p w14:paraId="27F27FE7" w14:textId="77777777" w:rsidR="00C81E61" w:rsidRPr="00C81E61" w:rsidRDefault="00C81E61" w:rsidP="00C81E61">
      <w:pPr>
        <w:jc w:val="both"/>
      </w:pPr>
      <w:r>
        <w:t xml:space="preserve">                                                                    </w:t>
      </w:r>
      <w:r w:rsidRPr="00C81E61">
        <w:t>територіальної громади та затвердження Положення</w:t>
      </w:r>
    </w:p>
    <w:p w14:paraId="65873030" w14:textId="77777777" w:rsidR="005D7BE7" w:rsidRDefault="00C81E61" w:rsidP="00C81E61">
      <w:pPr>
        <w:jc w:val="both"/>
      </w:pPr>
      <w:r>
        <w:t xml:space="preserve">                                                                    </w:t>
      </w:r>
      <w:r w:rsidRPr="00C81E61">
        <w:t>про</w:t>
      </w:r>
      <w:r w:rsidR="002F169F">
        <w:t xml:space="preserve"> порядок</w:t>
      </w:r>
      <w:r w:rsidRPr="00C81E61">
        <w:t xml:space="preserve"> використання коштів резервного фонду</w:t>
      </w:r>
    </w:p>
    <w:p w14:paraId="2C32620C" w14:textId="4AA9F8D3" w:rsidR="00C81E61" w:rsidRPr="00C81E61" w:rsidRDefault="005D7BE7" w:rsidP="00C81E61">
      <w:pPr>
        <w:jc w:val="both"/>
        <w:rPr>
          <w:bCs/>
        </w:rPr>
      </w:pPr>
      <w:r>
        <w:t xml:space="preserve">                                                                    </w:t>
      </w:r>
      <w:r w:rsidR="009830DF">
        <w:rPr>
          <w:bCs/>
        </w:rPr>
        <w:t>бюджету</w:t>
      </w:r>
      <w:r w:rsidR="00C81E61">
        <w:rPr>
          <w:bCs/>
        </w:rPr>
        <w:t xml:space="preserve"> </w:t>
      </w:r>
      <w:r w:rsidR="00C81E61" w:rsidRPr="00C81E61">
        <w:rPr>
          <w:bCs/>
        </w:rPr>
        <w:t>Бучанської міської  територіальної г</w:t>
      </w:r>
      <w:r w:rsidR="00C81E61">
        <w:rPr>
          <w:bCs/>
        </w:rPr>
        <w:t>ромади»</w:t>
      </w:r>
    </w:p>
    <w:p w14:paraId="23E83B41" w14:textId="77777777" w:rsidR="00C81E61" w:rsidRDefault="00C81E61" w:rsidP="00CD310B">
      <w:pPr>
        <w:pStyle w:val="a9"/>
        <w:shd w:val="clear" w:color="auto" w:fill="FFFFFF"/>
        <w:spacing w:before="0" w:beforeAutospacing="0" w:after="0" w:afterAutospacing="0"/>
        <w:jc w:val="center"/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1F35FEBD" w14:textId="77777777" w:rsidR="00CD310B" w:rsidRPr="00CD310B" w:rsidRDefault="00CD310B" w:rsidP="00CD310B">
      <w:pPr>
        <w:pStyle w:val="a9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ПОЛОЖЕННЯ</w:t>
      </w:r>
    </w:p>
    <w:p w14:paraId="757A4F21" w14:textId="0B8F698A" w:rsidR="00CD310B" w:rsidRPr="00CD310B" w:rsidRDefault="00CD310B" w:rsidP="00CD310B">
      <w:pPr>
        <w:pStyle w:val="a9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r w:rsidR="002F169F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порядок </w:t>
      </w:r>
      <w:r w:rsidR="00883332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використання коштів </w:t>
      </w:r>
      <w:r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резервн</w:t>
      </w:r>
      <w:r w:rsidR="00883332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ого</w:t>
      </w:r>
      <w:r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фонд</w:t>
      </w:r>
      <w:r w:rsidR="00883332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бюджету</w:t>
      </w:r>
    </w:p>
    <w:p w14:paraId="703AA736" w14:textId="7535F399" w:rsidR="00CD310B" w:rsidRPr="00CD310B" w:rsidRDefault="007D5445" w:rsidP="00CD310B">
      <w:pPr>
        <w:pStyle w:val="a9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Бучанської</w:t>
      </w:r>
      <w:r w:rsidR="004960DE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міської</w:t>
      </w:r>
      <w:r w:rsidR="00CD310B"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територіальної громади</w:t>
      </w:r>
    </w:p>
    <w:p w14:paraId="152DB722" w14:textId="77777777" w:rsidR="00CD310B" w:rsidRPr="00CD310B" w:rsidRDefault="00CD310B" w:rsidP="00CD310B">
      <w:pPr>
        <w:pStyle w:val="a9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D310B">
        <w:rPr>
          <w:rStyle w:val="aa"/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14:paraId="15D75837" w14:textId="77777777" w:rsidR="00CD310B" w:rsidRDefault="00CD310B" w:rsidP="00D12321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CD310B">
        <w:rPr>
          <w:b/>
          <w:bCs/>
          <w:color w:val="000000"/>
          <w:sz w:val="28"/>
          <w:szCs w:val="28"/>
          <w:bdr w:val="none" w:sz="0" w:space="0" w:color="auto" w:frame="1"/>
        </w:rPr>
        <w:t>Загальні положення</w:t>
      </w:r>
    </w:p>
    <w:p w14:paraId="015FE6B0" w14:textId="77777777" w:rsidR="00D12321" w:rsidRPr="00D12321" w:rsidRDefault="00D12321" w:rsidP="00CD310B">
      <w:pPr>
        <w:pStyle w:val="a9"/>
        <w:shd w:val="clear" w:color="auto" w:fill="FFFFFF"/>
        <w:spacing w:before="0" w:beforeAutospacing="0" w:after="0" w:afterAutospacing="0"/>
        <w:jc w:val="center"/>
        <w:rPr>
          <w:color w:val="333333"/>
          <w:sz w:val="20"/>
          <w:szCs w:val="20"/>
        </w:rPr>
      </w:pPr>
    </w:p>
    <w:p w14:paraId="5721A3F6" w14:textId="165DA3E2" w:rsidR="00CD310B" w:rsidRDefault="00CD310B" w:rsidP="007D5445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bookmarkStart w:id="1" w:name="BM1__Цей_Порядок_визначає_напрями_викори"/>
      <w:bookmarkEnd w:id="1"/>
      <w:r w:rsidRPr="00CD310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1.1.</w:t>
      </w:r>
      <w:r w:rsidR="007D5445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Це Положення визначає порядок утворення </w:t>
      </w:r>
      <w:r w:rsidR="00BC511E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</w:t>
      </w:r>
      <w:r w:rsidRPr="00CD310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езервного фонду</w:t>
      </w:r>
      <w:r w:rsidRPr="00CD310B"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CD310B">
        <w:rPr>
          <w:rStyle w:val="aa"/>
          <w:b w:val="0"/>
          <w:bCs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бюджету </w:t>
      </w:r>
      <w:r w:rsidR="00665992">
        <w:rPr>
          <w:rStyle w:val="aa"/>
          <w:b w:val="0"/>
          <w:bCs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Бучанської міської </w:t>
      </w:r>
      <w:r w:rsidRPr="00CD310B">
        <w:rPr>
          <w:rStyle w:val="aa"/>
          <w:b w:val="0"/>
          <w:bCs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територіальної громади</w:t>
      </w:r>
      <w:r w:rsidR="00677383">
        <w:rPr>
          <w:rStyle w:val="aa"/>
          <w:b w:val="0"/>
          <w:bCs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D310B">
        <w:rPr>
          <w:rStyle w:val="aa"/>
          <w:b w:val="0"/>
          <w:bCs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(надалі – резервний фонд),</w:t>
      </w:r>
      <w:r w:rsidRPr="00CD310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BC511E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напрями використання коштів резервного фонду,  встановлює процедури, пов’язані з виділенням коштів резервного фонду та звітуванням про їх використання.</w:t>
      </w:r>
    </w:p>
    <w:p w14:paraId="409BECC9" w14:textId="77777777" w:rsidR="00FE2D98" w:rsidRPr="00FE2D98" w:rsidRDefault="00FE2D98" w:rsidP="007D5445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38D7A6D9" w14:textId="77777777" w:rsidR="00CD310B" w:rsidRDefault="00CD310B" w:rsidP="00F57430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bookmarkStart w:id="2" w:name="BM2__Резервний_фонд_бюджету_формується_д"/>
      <w:bookmarkEnd w:id="2"/>
      <w:r w:rsidRPr="00CD310B">
        <w:rPr>
          <w:color w:val="333333"/>
          <w:sz w:val="28"/>
          <w:szCs w:val="28"/>
          <w:bdr w:val="none" w:sz="0" w:space="0" w:color="auto" w:frame="1"/>
        </w:rPr>
        <w:t>1.2.</w:t>
      </w:r>
      <w:r w:rsidR="00987A27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>Резервний фонд формується для здійснення непередбачених видатків, що не мають постійного характеру і не могли бути передбачені під час складання проекту бюджету на відповідний бюджетний період.</w:t>
      </w:r>
    </w:p>
    <w:p w14:paraId="4428A5C7" w14:textId="77777777" w:rsidR="00FE2D98" w:rsidRPr="00FE2D98" w:rsidRDefault="00FE2D98" w:rsidP="00F57430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666CA00D" w14:textId="77777777" w:rsidR="00CD310B" w:rsidRDefault="00CD310B" w:rsidP="00F57430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bookmarkStart w:id="3" w:name="BM3__Резервний_фонд_бюджету_не_може_пере"/>
      <w:bookmarkEnd w:id="3"/>
      <w:r w:rsidRPr="00CD310B">
        <w:rPr>
          <w:color w:val="333333"/>
          <w:sz w:val="28"/>
          <w:szCs w:val="28"/>
          <w:bdr w:val="none" w:sz="0" w:space="0" w:color="auto" w:frame="1"/>
        </w:rPr>
        <w:t>1.3.</w:t>
      </w:r>
      <w:r w:rsidR="00987A27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EF085D">
        <w:rPr>
          <w:sz w:val="28"/>
          <w:szCs w:val="28"/>
          <w:bdr w:val="none" w:sz="0" w:space="0" w:color="auto" w:frame="1"/>
        </w:rPr>
        <w:t xml:space="preserve">Резервний фонд створюється за рішенням </w:t>
      </w:r>
      <w:r w:rsidR="00942028" w:rsidRPr="00EF085D">
        <w:rPr>
          <w:sz w:val="28"/>
          <w:szCs w:val="28"/>
          <w:bdr w:val="none" w:sz="0" w:space="0" w:color="auto" w:frame="1"/>
        </w:rPr>
        <w:t>Бучанської міської ради</w:t>
      </w:r>
      <w:r w:rsidRPr="00EF085D">
        <w:rPr>
          <w:sz w:val="28"/>
          <w:szCs w:val="28"/>
          <w:bdr w:val="none" w:sz="0" w:space="0" w:color="auto" w:frame="1"/>
        </w:rPr>
        <w:t xml:space="preserve"> і не може перевищувати 1(одного) відсотка</w:t>
      </w:r>
      <w:r w:rsidR="007B17FA" w:rsidRPr="00EF085D">
        <w:rPr>
          <w:sz w:val="28"/>
          <w:szCs w:val="28"/>
          <w:bdr w:val="none" w:sz="0" w:space="0" w:color="auto" w:frame="1"/>
        </w:rPr>
        <w:t xml:space="preserve"> </w:t>
      </w:r>
      <w:r w:rsidRPr="00EF085D">
        <w:rPr>
          <w:sz w:val="28"/>
          <w:szCs w:val="28"/>
          <w:bdr w:val="none" w:sz="0" w:space="0" w:color="auto" w:frame="1"/>
        </w:rPr>
        <w:t xml:space="preserve">обсягу видатків загального фонду бюджету </w:t>
      </w:r>
      <w:r w:rsidR="00942028" w:rsidRPr="00EF085D">
        <w:rPr>
          <w:sz w:val="28"/>
          <w:szCs w:val="28"/>
          <w:bdr w:val="none" w:sz="0" w:space="0" w:color="auto" w:frame="1"/>
        </w:rPr>
        <w:t>Бучанської міської територіальної</w:t>
      </w:r>
      <w:r w:rsidRPr="00EF085D">
        <w:rPr>
          <w:sz w:val="28"/>
          <w:szCs w:val="28"/>
          <w:bdr w:val="none" w:sz="0" w:space="0" w:color="auto" w:frame="1"/>
        </w:rPr>
        <w:t xml:space="preserve"> громади на відповідний бюджетний період.</w:t>
      </w:r>
    </w:p>
    <w:p w14:paraId="70450DFA" w14:textId="77777777" w:rsidR="0055777A" w:rsidRDefault="0055777A" w:rsidP="00F57430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В умовах воєнного стану або для здійснення заходів загальної мобілізації вказане обмеження не діє.</w:t>
      </w:r>
    </w:p>
    <w:p w14:paraId="2436284F" w14:textId="77777777" w:rsidR="001B7FC1" w:rsidRPr="001B7FC1" w:rsidRDefault="001B7FC1" w:rsidP="00F57430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10"/>
          <w:szCs w:val="10"/>
        </w:rPr>
      </w:pPr>
    </w:p>
    <w:p w14:paraId="4CB5152C" w14:textId="77777777" w:rsidR="00CD310B" w:rsidRDefault="00CD310B" w:rsidP="00775E0C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bookmarkStart w:id="4" w:name="BM4__Резервний_фонд_бюджету_встановлюєть"/>
      <w:bookmarkEnd w:id="4"/>
      <w:r w:rsidRPr="00CD310B">
        <w:rPr>
          <w:color w:val="333333"/>
          <w:sz w:val="28"/>
          <w:szCs w:val="28"/>
          <w:bdr w:val="none" w:sz="0" w:space="0" w:color="auto" w:frame="1"/>
        </w:rPr>
        <w:t>1.4.</w:t>
      </w:r>
      <w:r w:rsidR="00987A27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Резервний фонд встановлюється рішенням </w:t>
      </w:r>
      <w:r w:rsidR="00775E0C">
        <w:rPr>
          <w:color w:val="333333"/>
          <w:sz w:val="28"/>
          <w:szCs w:val="28"/>
          <w:bdr w:val="none" w:sz="0" w:space="0" w:color="auto" w:frame="1"/>
        </w:rPr>
        <w:t>Бучанської міської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ради про бюджет на відповідний бюджетний період загальною сумою без визначення головного розпорядника бюджетних коштів.</w:t>
      </w:r>
    </w:p>
    <w:p w14:paraId="59FA14D8" w14:textId="77777777" w:rsidR="001B7FC1" w:rsidRPr="001B7FC1" w:rsidRDefault="001B7FC1" w:rsidP="00775E0C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69FE96D5" w14:textId="428B1A05" w:rsidR="00CD310B" w:rsidRDefault="00CD310B" w:rsidP="006227F7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bookmarkStart w:id="5" w:name="BM5__Розподіл_бюджетного_призначення_рез"/>
      <w:bookmarkEnd w:id="5"/>
      <w:r w:rsidRPr="00CD310B">
        <w:rPr>
          <w:color w:val="333333"/>
          <w:sz w:val="28"/>
          <w:szCs w:val="28"/>
          <w:bdr w:val="none" w:sz="0" w:space="0" w:color="auto" w:frame="1"/>
        </w:rPr>
        <w:t>1.5.</w:t>
      </w:r>
      <w:r w:rsidR="00987A27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Розподіл бюджетного призначення </w:t>
      </w:r>
      <w:r w:rsidR="00BC511E">
        <w:rPr>
          <w:color w:val="333333"/>
          <w:sz w:val="28"/>
          <w:szCs w:val="28"/>
          <w:bdr w:val="none" w:sz="0" w:space="0" w:color="auto" w:frame="1"/>
        </w:rPr>
        <w:t>р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езервного фонду провадиться за рішенням </w:t>
      </w:r>
      <w:r w:rsidR="00CA4C4C" w:rsidRPr="004D29CB">
        <w:rPr>
          <w:sz w:val="28"/>
          <w:szCs w:val="28"/>
          <w:bdr w:val="none" w:sz="0" w:space="0" w:color="auto" w:frame="1"/>
        </w:rPr>
        <w:t>сесії Бучанської міської ради.</w:t>
      </w:r>
    </w:p>
    <w:p w14:paraId="66ED4696" w14:textId="77777777" w:rsidR="00CD310B" w:rsidRPr="009818BD" w:rsidRDefault="00CD310B" w:rsidP="00CD310B">
      <w:pPr>
        <w:pStyle w:val="a9"/>
        <w:shd w:val="clear" w:color="auto" w:fill="FFFFFF"/>
        <w:spacing w:before="0" w:beforeAutospacing="0" w:after="0" w:afterAutospacing="0"/>
        <w:jc w:val="both"/>
        <w:rPr>
          <w:color w:val="FF0000"/>
          <w:sz w:val="20"/>
          <w:szCs w:val="20"/>
        </w:rPr>
      </w:pPr>
      <w:r w:rsidRPr="009F6A81">
        <w:rPr>
          <w:color w:val="FF0000"/>
          <w:sz w:val="28"/>
          <w:szCs w:val="28"/>
        </w:rPr>
        <w:t> </w:t>
      </w:r>
    </w:p>
    <w:p w14:paraId="37B9E732" w14:textId="77777777" w:rsidR="00CD310B" w:rsidRDefault="00CD310B" w:rsidP="00D12321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bookmarkStart w:id="6" w:name="Напрями_та_умови_використання_коштів_з_р"/>
      <w:bookmarkEnd w:id="6"/>
      <w:r w:rsidRPr="00CD310B">
        <w:rPr>
          <w:b/>
          <w:bCs/>
          <w:color w:val="000000"/>
          <w:sz w:val="28"/>
          <w:szCs w:val="28"/>
          <w:bdr w:val="none" w:sz="0" w:space="0" w:color="auto" w:frame="1"/>
        </w:rPr>
        <w:t>Напрями та умови використання коштів з резервного фонду</w:t>
      </w:r>
    </w:p>
    <w:p w14:paraId="71E748EB" w14:textId="77777777" w:rsidR="00D12321" w:rsidRPr="00D12321" w:rsidRDefault="00D12321" w:rsidP="00CD310B">
      <w:pPr>
        <w:pStyle w:val="a9"/>
        <w:shd w:val="clear" w:color="auto" w:fill="FFFFFF"/>
        <w:spacing w:before="0" w:beforeAutospacing="0" w:after="0" w:afterAutospacing="0"/>
        <w:jc w:val="center"/>
        <w:rPr>
          <w:color w:val="333333"/>
          <w:sz w:val="20"/>
          <w:szCs w:val="20"/>
        </w:rPr>
      </w:pPr>
    </w:p>
    <w:p w14:paraId="50E564D1" w14:textId="77777777" w:rsidR="00CD310B" w:rsidRPr="00CD310B" w:rsidRDefault="00CD310B" w:rsidP="0011437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bookmarkStart w:id="7" w:name="BM6__Кошти_резервного_фонду_бюджету_можу"/>
      <w:bookmarkEnd w:id="7"/>
      <w:r w:rsidRPr="00CD310B">
        <w:rPr>
          <w:color w:val="333333"/>
          <w:sz w:val="28"/>
          <w:szCs w:val="28"/>
          <w:bdr w:val="none" w:sz="0" w:space="0" w:color="auto" w:frame="1"/>
        </w:rPr>
        <w:t>2.1.</w:t>
      </w:r>
      <w:r w:rsidR="00987A27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Кошти </w:t>
      </w:r>
      <w:r w:rsidR="00BC511E">
        <w:rPr>
          <w:color w:val="333333"/>
          <w:sz w:val="28"/>
          <w:szCs w:val="28"/>
          <w:bdr w:val="none" w:sz="0" w:space="0" w:color="auto" w:frame="1"/>
        </w:rPr>
        <w:t>р</w:t>
      </w:r>
      <w:r w:rsidRPr="00CD310B">
        <w:rPr>
          <w:color w:val="333333"/>
          <w:sz w:val="28"/>
          <w:szCs w:val="28"/>
          <w:bdr w:val="none" w:sz="0" w:space="0" w:color="auto" w:frame="1"/>
        </w:rPr>
        <w:t>езервного фонду можуть використовуватися на здійснення:</w:t>
      </w:r>
    </w:p>
    <w:p w14:paraId="0B59931A" w14:textId="77777777" w:rsidR="00CD310B" w:rsidRPr="00CD310B" w:rsidRDefault="00CD310B" w:rsidP="0011437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>2.1.1.</w:t>
      </w:r>
      <w:r w:rsidR="007F5712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>Заходів з ліквідації наслідків надзвичайних ситуацій техногенного, природного, соціально</w:t>
      </w:r>
      <w:r w:rsidR="0039170C">
        <w:rPr>
          <w:color w:val="333333"/>
          <w:sz w:val="28"/>
          <w:szCs w:val="28"/>
          <w:bdr w:val="none" w:sz="0" w:space="0" w:color="auto" w:frame="1"/>
        </w:rPr>
        <w:t>го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характеру;</w:t>
      </w:r>
    </w:p>
    <w:p w14:paraId="066CF283" w14:textId="77777777" w:rsidR="00CD310B" w:rsidRPr="00B32271" w:rsidRDefault="00CD310B" w:rsidP="007F5712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>2.1.2.</w:t>
      </w:r>
      <w:r w:rsidR="00D430F4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>Заходів, пов’язаних із запобіганням виникненню надзвичайних ситуацій техногенного та природного характеру, на основі даних моніторингу, експертизи, досліджень та прогнозів щодо можливого перебігу подій з метою недопущення їх переростання у надзвичайну ситуацію техногенного та природного характеру або пом'якшення її можливих наслідків;</w:t>
      </w:r>
    </w:p>
    <w:p w14:paraId="1CA0498F" w14:textId="6E81AC35" w:rsidR="00CD310B" w:rsidRDefault="00CD310B" w:rsidP="002D52B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 xml:space="preserve">2.1.3. Інших непередбачених заходів, які відповідно до законів можуть здійснюватися за рахунок коштів </w:t>
      </w:r>
      <w:r w:rsidR="00B47547">
        <w:rPr>
          <w:color w:val="333333"/>
          <w:sz w:val="28"/>
          <w:szCs w:val="28"/>
          <w:bdr w:val="none" w:sz="0" w:space="0" w:color="auto" w:frame="1"/>
        </w:rPr>
        <w:t xml:space="preserve">місцевого 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бюджету </w:t>
      </w:r>
      <w:r w:rsidR="00A549D7">
        <w:rPr>
          <w:color w:val="333333"/>
          <w:sz w:val="28"/>
          <w:szCs w:val="28"/>
          <w:bdr w:val="none" w:sz="0" w:space="0" w:color="auto" w:frame="1"/>
        </w:rPr>
        <w:t>Бучанської</w:t>
      </w:r>
      <w:r w:rsidR="004B605D">
        <w:rPr>
          <w:color w:val="333333"/>
          <w:sz w:val="28"/>
          <w:szCs w:val="28"/>
          <w:bdr w:val="none" w:sz="0" w:space="0" w:color="auto" w:frame="1"/>
        </w:rPr>
        <w:t xml:space="preserve"> міської</w:t>
      </w:r>
      <w:r w:rsidR="00A549D7">
        <w:rPr>
          <w:color w:val="333333"/>
          <w:sz w:val="28"/>
          <w:szCs w:val="28"/>
          <w:bdr w:val="none" w:sz="0" w:space="0" w:color="auto" w:frame="1"/>
        </w:rPr>
        <w:t xml:space="preserve"> територіальної громади</w:t>
      </w:r>
      <w:r w:rsidRPr="00CD310B">
        <w:rPr>
          <w:color w:val="333333"/>
          <w:sz w:val="28"/>
          <w:szCs w:val="28"/>
          <w:bdr w:val="none" w:sz="0" w:space="0" w:color="auto" w:frame="1"/>
        </w:rPr>
        <w:t>, але не мають постійного характеру і не могли бути передбачені пі</w:t>
      </w:r>
      <w:r w:rsidR="00A549D7">
        <w:rPr>
          <w:color w:val="333333"/>
          <w:sz w:val="28"/>
          <w:szCs w:val="28"/>
          <w:bdr w:val="none" w:sz="0" w:space="0" w:color="auto" w:frame="1"/>
        </w:rPr>
        <w:t>д час складання проекту бюджету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, тобто на момент затвердження </w:t>
      </w:r>
      <w:r w:rsidRPr="00CD310B">
        <w:rPr>
          <w:color w:val="333333"/>
          <w:sz w:val="28"/>
          <w:szCs w:val="28"/>
          <w:bdr w:val="none" w:sz="0" w:space="0" w:color="auto" w:frame="1"/>
        </w:rPr>
        <w:lastRenderedPageBreak/>
        <w:t>бюджету не було визначених нормативними актами підстав для проведення таких заходів.</w:t>
      </w:r>
    </w:p>
    <w:p w14:paraId="4C32AEBE" w14:textId="77777777" w:rsidR="004D71C3" w:rsidRPr="004D71C3" w:rsidRDefault="004D71C3" w:rsidP="002D52B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4F6686EA" w14:textId="77777777" w:rsidR="00CD310B" w:rsidRPr="00CD310B" w:rsidRDefault="00CD310B" w:rsidP="00B32271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bookmarkStart w:id="8" w:name="BM7__До_непередбачених_заходів__визначен"/>
      <w:bookmarkEnd w:id="8"/>
      <w:r w:rsidRPr="00CD310B">
        <w:rPr>
          <w:color w:val="333333"/>
          <w:sz w:val="28"/>
          <w:szCs w:val="28"/>
          <w:bdr w:val="none" w:sz="0" w:space="0" w:color="auto" w:frame="1"/>
        </w:rPr>
        <w:t>2.2.</w:t>
      </w:r>
      <w:r w:rsidR="00B32271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>До непередбачених заходів, визначених у підпункті 2.1.3. пункту 2.1. цього Положення, не можуть бути віднесені:</w:t>
      </w:r>
    </w:p>
    <w:p w14:paraId="2B529B52" w14:textId="77777777" w:rsidR="00CD310B" w:rsidRPr="00CD310B" w:rsidRDefault="0039170C" w:rsidP="00B32271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="00354A41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обслуговування та погашення боргу місцевого самоврядування;</w:t>
      </w:r>
    </w:p>
    <w:p w14:paraId="1B1D6A3D" w14:textId="77777777" w:rsidR="00CD310B" w:rsidRPr="00CD310B" w:rsidRDefault="00354A41" w:rsidP="00282224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додаткові заходи, що забезпечують виконання бюджетної програми (функції), призначення на яку затверджено у місцевому бюджеті;</w:t>
      </w:r>
    </w:p>
    <w:p w14:paraId="52816AA5" w14:textId="77777777" w:rsidR="00CD310B" w:rsidRPr="00CD310B" w:rsidRDefault="006F67A5" w:rsidP="006F67A5">
      <w:pPr>
        <w:pStyle w:val="a9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      </w:t>
      </w:r>
      <w:r w:rsidR="00E72DE8">
        <w:rPr>
          <w:color w:val="333333"/>
          <w:sz w:val="28"/>
          <w:szCs w:val="28"/>
          <w:bdr w:val="none" w:sz="0" w:space="0" w:color="auto" w:frame="1"/>
        </w:rPr>
        <w:t xml:space="preserve"> 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 xml:space="preserve">капітальний ремонт або реконструкція, крім випадків, пов'язаних з ліквідацією надзвичайних ситуацій та проведенням заходів, пов'язаних із запобіганням виникненню надзвичайних ситуацій техногенного та природного </w:t>
      </w:r>
      <w:r w:rsidR="00C214B6">
        <w:rPr>
          <w:color w:val="333333"/>
          <w:sz w:val="28"/>
          <w:szCs w:val="28"/>
          <w:bdr w:val="none" w:sz="0" w:space="0" w:color="auto" w:frame="1"/>
        </w:rPr>
        <w:t xml:space="preserve">, соціального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характеру</w:t>
      </w:r>
      <w:r w:rsidR="00C214B6">
        <w:rPr>
          <w:color w:val="333333"/>
          <w:sz w:val="28"/>
          <w:szCs w:val="28"/>
          <w:bdr w:val="none" w:sz="0" w:space="0" w:color="auto" w:frame="1"/>
        </w:rPr>
        <w:t>( та в особливий період)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;</w:t>
      </w:r>
    </w:p>
    <w:p w14:paraId="49E51688" w14:textId="1EC3201E" w:rsidR="00CD310B" w:rsidRPr="000218D0" w:rsidRDefault="000218D0" w:rsidP="00F34A9F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FF0000"/>
          <w:sz w:val="28"/>
          <w:szCs w:val="28"/>
          <w:bdr w:val="none" w:sz="0" w:space="0" w:color="auto" w:frame="1"/>
        </w:rPr>
        <w:t xml:space="preserve"> </w:t>
      </w:r>
      <w:r w:rsidRPr="000218D0">
        <w:rPr>
          <w:sz w:val="28"/>
          <w:szCs w:val="28"/>
          <w:bdr w:val="none" w:sz="0" w:space="0" w:color="auto" w:frame="1"/>
        </w:rPr>
        <w:t xml:space="preserve">- </w:t>
      </w:r>
      <w:r w:rsidR="00CD310B" w:rsidRPr="000218D0">
        <w:rPr>
          <w:sz w:val="28"/>
          <w:szCs w:val="28"/>
          <w:bdr w:val="none" w:sz="0" w:space="0" w:color="auto" w:frame="1"/>
        </w:rPr>
        <w:t>придбання житла, крім випадків відселення мешканців з аварійних будинків унаслідок надзвичайної ситуації</w:t>
      </w:r>
      <w:r w:rsidRPr="000218D0">
        <w:rPr>
          <w:sz w:val="28"/>
          <w:szCs w:val="28"/>
          <w:bdr w:val="none" w:sz="0" w:space="0" w:color="auto" w:frame="1"/>
        </w:rPr>
        <w:t xml:space="preserve"> або втрати цього житла (</w:t>
      </w:r>
      <w:r w:rsidR="00196D37">
        <w:rPr>
          <w:sz w:val="28"/>
          <w:szCs w:val="28"/>
          <w:bdr w:val="none" w:sz="0" w:space="0" w:color="auto" w:frame="1"/>
        </w:rPr>
        <w:t xml:space="preserve">відповідно висновків місцевої </w:t>
      </w:r>
      <w:r w:rsidRPr="003128B6">
        <w:rPr>
          <w:sz w:val="28"/>
          <w:szCs w:val="28"/>
          <w:bdr w:val="none" w:sz="0" w:space="0" w:color="auto" w:frame="1"/>
        </w:rPr>
        <w:t>комісії з питань техногенно-екологічної безпеки і надзвичайних ситуацій Бучанської міської ради)</w:t>
      </w:r>
      <w:r w:rsidR="00CD310B" w:rsidRPr="003128B6">
        <w:rPr>
          <w:sz w:val="28"/>
          <w:szCs w:val="28"/>
          <w:bdr w:val="none" w:sz="0" w:space="0" w:color="auto" w:frame="1"/>
        </w:rPr>
        <w:t>;</w:t>
      </w:r>
    </w:p>
    <w:p w14:paraId="749E2A08" w14:textId="77777777" w:rsidR="00CD310B" w:rsidRDefault="00A315BD" w:rsidP="00683FCC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 xml:space="preserve">надання гуманітарної чи іншої допомоги, крім випадків, коли рішення про надання такої допомоги прийнято </w:t>
      </w:r>
      <w:r w:rsidR="00683FCC">
        <w:rPr>
          <w:color w:val="333333"/>
          <w:sz w:val="28"/>
          <w:szCs w:val="28"/>
          <w:bdr w:val="none" w:sz="0" w:space="0" w:color="auto" w:frame="1"/>
        </w:rPr>
        <w:t>Бучанською міською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 xml:space="preserve"> радою.</w:t>
      </w:r>
    </w:p>
    <w:p w14:paraId="72BF71CF" w14:textId="77777777" w:rsidR="004D71C3" w:rsidRPr="004D71C3" w:rsidRDefault="004D71C3" w:rsidP="00683FCC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357E0A9C" w14:textId="77777777" w:rsidR="00CD310B" w:rsidRDefault="00CD310B" w:rsidP="004D71C3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bookmarkStart w:id="9" w:name="BM8__За_рахунок_коштів_резервного_фонду_"/>
      <w:bookmarkEnd w:id="9"/>
      <w:r w:rsidRPr="00CD310B">
        <w:rPr>
          <w:color w:val="333333"/>
          <w:sz w:val="28"/>
          <w:szCs w:val="28"/>
          <w:bdr w:val="none" w:sz="0" w:space="0" w:color="auto" w:frame="1"/>
        </w:rPr>
        <w:t>2.3.</w:t>
      </w:r>
      <w:r w:rsidR="004D71C3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За рахунок коштів </w:t>
      </w:r>
      <w:r w:rsidR="00BC511E">
        <w:rPr>
          <w:color w:val="333333"/>
          <w:sz w:val="28"/>
          <w:szCs w:val="28"/>
          <w:bdr w:val="none" w:sz="0" w:space="0" w:color="auto" w:frame="1"/>
        </w:rPr>
        <w:t>р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езервного фонду можуть відшкодовуватися витрати на здійснення заходів на суму фактичної кредиторської заборгованості станом на 1 січня поточного бюджетного періоду, щодо фінансування яких прийнято рішення про виділення коштів з </w:t>
      </w:r>
      <w:r w:rsidR="00BC511E">
        <w:rPr>
          <w:color w:val="333333"/>
          <w:sz w:val="28"/>
          <w:szCs w:val="28"/>
          <w:bdr w:val="none" w:sz="0" w:space="0" w:color="auto" w:frame="1"/>
        </w:rPr>
        <w:t>р</w:t>
      </w:r>
      <w:r w:rsidRPr="00CD310B">
        <w:rPr>
          <w:color w:val="333333"/>
          <w:sz w:val="28"/>
          <w:szCs w:val="28"/>
          <w:bdr w:val="none" w:sz="0" w:space="0" w:color="auto" w:frame="1"/>
        </w:rPr>
        <w:t>езервного фонду в минулому бюджетному періоді, але платежі з бюджету не були проведені або були проведені частково, про що приймається відповідне рішення.</w:t>
      </w:r>
    </w:p>
    <w:p w14:paraId="3F69D89D" w14:textId="77777777" w:rsidR="00AF565A" w:rsidRPr="00AF565A" w:rsidRDefault="00AF565A" w:rsidP="004D71C3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5AA7E5FC" w14:textId="77777777" w:rsidR="00CD310B" w:rsidRDefault="00CD310B" w:rsidP="00AF565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bookmarkStart w:id="10" w:name="BM9__Рішення_про_виділення_коштів_з_резе"/>
      <w:bookmarkEnd w:id="10"/>
      <w:r w:rsidRPr="00CD310B">
        <w:rPr>
          <w:color w:val="333333"/>
          <w:sz w:val="28"/>
          <w:szCs w:val="28"/>
          <w:bdr w:val="none" w:sz="0" w:space="0" w:color="auto" w:frame="1"/>
        </w:rPr>
        <w:t>2.4.</w:t>
      </w:r>
      <w:r w:rsidR="000C4D9A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Рішення про виділення коштів з </w:t>
      </w:r>
      <w:r w:rsidR="00BC511E">
        <w:rPr>
          <w:color w:val="333333"/>
          <w:sz w:val="28"/>
          <w:szCs w:val="28"/>
          <w:bdr w:val="none" w:sz="0" w:space="0" w:color="auto" w:frame="1"/>
        </w:rPr>
        <w:t>р</w:t>
      </w:r>
      <w:r w:rsidRPr="00CD310B">
        <w:rPr>
          <w:color w:val="333333"/>
          <w:sz w:val="28"/>
          <w:szCs w:val="28"/>
          <w:bdr w:val="none" w:sz="0" w:space="0" w:color="auto" w:frame="1"/>
        </w:rPr>
        <w:t>езервного фонду приймається тільки в межах призначення на цю мету у місцевому бюджеті на відповідний бюджетний період, і втрачає чинність після закінчення відповідного бюджетного періоду.</w:t>
      </w:r>
    </w:p>
    <w:p w14:paraId="762EE469" w14:textId="77777777" w:rsidR="001D3846" w:rsidRPr="001D3846" w:rsidRDefault="001D3846" w:rsidP="00AF565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7FFD979C" w14:textId="77777777" w:rsidR="00CD310B" w:rsidRDefault="00CD310B" w:rsidP="001D3846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bookmarkStart w:id="11" w:name="BM11__Кошти_з_резервного_фонду_бюджету_в"/>
      <w:bookmarkEnd w:id="11"/>
      <w:r w:rsidRPr="00CD310B">
        <w:rPr>
          <w:color w:val="333333"/>
          <w:sz w:val="28"/>
          <w:szCs w:val="28"/>
          <w:bdr w:val="none" w:sz="0" w:space="0" w:color="auto" w:frame="1"/>
        </w:rPr>
        <w:t>2.5.</w:t>
      </w:r>
      <w:r w:rsidR="0044249C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Кошти з </w:t>
      </w:r>
      <w:r w:rsidR="00BC511E">
        <w:rPr>
          <w:color w:val="333333"/>
          <w:sz w:val="28"/>
          <w:szCs w:val="28"/>
          <w:bdr w:val="none" w:sz="0" w:space="0" w:color="auto" w:frame="1"/>
        </w:rPr>
        <w:t>р</w:t>
      </w:r>
      <w:r w:rsidRPr="00CD310B">
        <w:rPr>
          <w:color w:val="333333"/>
          <w:sz w:val="28"/>
          <w:szCs w:val="28"/>
          <w:bdr w:val="none" w:sz="0" w:space="0" w:color="auto" w:frame="1"/>
        </w:rPr>
        <w:t>езервного фонду виділяються на безповоротній основі або на умовах повернення, про що зазначається у рішенні про виділення коштів з резервного фонду.</w:t>
      </w:r>
    </w:p>
    <w:p w14:paraId="3EAE4B76" w14:textId="77777777" w:rsidR="00875893" w:rsidRDefault="00875893" w:rsidP="001D3846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Кошти із </w:t>
      </w:r>
      <w:r w:rsidR="009C3013">
        <w:rPr>
          <w:color w:val="333333"/>
          <w:sz w:val="28"/>
          <w:szCs w:val="28"/>
          <w:bdr w:val="none" w:sz="0" w:space="0" w:color="auto" w:frame="1"/>
        </w:rPr>
        <w:t>Р</w:t>
      </w:r>
      <w:r>
        <w:rPr>
          <w:color w:val="333333"/>
          <w:sz w:val="28"/>
          <w:szCs w:val="28"/>
          <w:bdr w:val="none" w:sz="0" w:space="0" w:color="auto" w:frame="1"/>
        </w:rPr>
        <w:t>езервного фонду бюджету суб</w:t>
      </w:r>
      <w:r>
        <w:rPr>
          <w:rFonts w:ascii="Arial" w:hAnsi="Arial" w:cs="Arial"/>
          <w:color w:val="333333"/>
          <w:sz w:val="28"/>
          <w:szCs w:val="28"/>
          <w:bdr w:val="none" w:sz="0" w:space="0" w:color="auto" w:frame="1"/>
        </w:rPr>
        <w:t>’</w:t>
      </w:r>
      <w:r>
        <w:rPr>
          <w:color w:val="333333"/>
          <w:sz w:val="28"/>
          <w:szCs w:val="28"/>
          <w:bdr w:val="none" w:sz="0" w:space="0" w:color="auto" w:frame="1"/>
        </w:rPr>
        <w:t>єктами господарської діяльності недержавної форми власності або суб</w:t>
      </w:r>
      <w:r>
        <w:rPr>
          <w:rFonts w:ascii="Arial" w:hAnsi="Arial" w:cs="Arial"/>
          <w:color w:val="333333"/>
          <w:sz w:val="28"/>
          <w:szCs w:val="28"/>
          <w:bdr w:val="none" w:sz="0" w:space="0" w:color="auto" w:frame="1"/>
        </w:rPr>
        <w:t>’</w:t>
      </w:r>
      <w:r>
        <w:rPr>
          <w:color w:val="333333"/>
          <w:sz w:val="28"/>
          <w:szCs w:val="28"/>
          <w:bdr w:val="none" w:sz="0" w:space="0" w:color="auto" w:frame="1"/>
        </w:rPr>
        <w:t>єктам господарської діяльності, у статутному фонді яких корпоративні права держави становлять не менше ніж 51 відсоток, виділяються через головних розпорядників бюджетних коштів лише на умовах повернення.</w:t>
      </w:r>
    </w:p>
    <w:p w14:paraId="3F91B739" w14:textId="77777777" w:rsidR="00D87460" w:rsidRDefault="00D87460" w:rsidP="001D3846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Умови повернення до відповідного бюджету, виділених з резервного фонду бюджету, зокрема строки та поетапний графік, визначається у договорі, укладеному між головним розпорядником бюджетних коштів та розпорядником коштів нижчого рівня або їх одержувачем.</w:t>
      </w:r>
    </w:p>
    <w:p w14:paraId="542ED8E0" w14:textId="77777777" w:rsidR="00B9662D" w:rsidRPr="00CD310B" w:rsidRDefault="00B9662D" w:rsidP="001D3846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Головний розпорядник бюджетних коштів та розпорядник бюджетних коштів нижчого рівня або їх одержувач в установленому законом порядку несуть відповідальність за несвоєчасне повернення/неповернення коштів відповідно до умов договору.</w:t>
      </w:r>
    </w:p>
    <w:p w14:paraId="2442FB0B" w14:textId="77777777" w:rsidR="00ED020C" w:rsidRPr="00ED020C" w:rsidRDefault="00ED020C" w:rsidP="00CD310B">
      <w:pPr>
        <w:pStyle w:val="a9"/>
        <w:shd w:val="clear" w:color="auto" w:fill="FFFFFF"/>
        <w:spacing w:before="0" w:beforeAutospacing="0" w:after="0" w:afterAutospacing="0"/>
        <w:jc w:val="both"/>
        <w:rPr>
          <w:color w:val="333333"/>
          <w:sz w:val="20"/>
          <w:szCs w:val="20"/>
        </w:rPr>
      </w:pPr>
    </w:p>
    <w:p w14:paraId="638DCF2B" w14:textId="77777777" w:rsidR="00CD310B" w:rsidRPr="00CD310B" w:rsidRDefault="00CD310B" w:rsidP="00CD310B">
      <w:pPr>
        <w:pStyle w:val="a9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CD310B">
        <w:rPr>
          <w:b/>
          <w:bCs/>
          <w:color w:val="333333"/>
          <w:sz w:val="28"/>
          <w:szCs w:val="28"/>
          <w:bdr w:val="none" w:sz="0" w:space="0" w:color="auto" w:frame="1"/>
        </w:rPr>
        <w:lastRenderedPageBreak/>
        <w:t>3.</w:t>
      </w:r>
      <w:r w:rsidR="009818BD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b/>
          <w:bCs/>
          <w:color w:val="333333"/>
          <w:sz w:val="28"/>
          <w:szCs w:val="28"/>
          <w:bdr w:val="none" w:sz="0" w:space="0" w:color="auto" w:frame="1"/>
        </w:rPr>
        <w:t>Подання</w:t>
      </w:r>
      <w:r w:rsidRPr="00CD310B">
        <w:rPr>
          <w:b/>
          <w:bCs/>
          <w:color w:val="000000"/>
          <w:sz w:val="28"/>
          <w:szCs w:val="28"/>
          <w:bdr w:val="none" w:sz="0" w:space="0" w:color="auto" w:frame="1"/>
        </w:rPr>
        <w:t> та розгляд звернень про виділення коштів з резервного фонду місцевого бюджету</w:t>
      </w:r>
    </w:p>
    <w:p w14:paraId="525199BC" w14:textId="2ECDB07D" w:rsidR="00CD310B" w:rsidRDefault="00CD310B" w:rsidP="009818B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bookmarkStart w:id="12" w:name="BM12__Звернення_про_виділення_коштів_з_р"/>
      <w:bookmarkEnd w:id="12"/>
      <w:r w:rsidRPr="00CD310B">
        <w:rPr>
          <w:color w:val="333333"/>
          <w:sz w:val="28"/>
          <w:szCs w:val="28"/>
          <w:bdr w:val="none" w:sz="0" w:space="0" w:color="auto" w:frame="1"/>
        </w:rPr>
        <w:t>3.1.Звернення про виділення коштів з резервного фонду подаються підприємствами, установами, організаціями</w:t>
      </w:r>
      <w:r w:rsidR="00B251A6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>(далі – заявники) до</w:t>
      </w:r>
      <w:r w:rsidR="00F0591F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F0591F" w:rsidRPr="003128B6">
        <w:rPr>
          <w:color w:val="333333"/>
          <w:sz w:val="28"/>
          <w:szCs w:val="28"/>
          <w:bdr w:val="none" w:sz="0" w:space="0" w:color="auto" w:frame="1"/>
        </w:rPr>
        <w:t>Бучанської міської ради</w:t>
      </w:r>
      <w:r w:rsidRPr="003128B6">
        <w:rPr>
          <w:color w:val="333333"/>
          <w:sz w:val="28"/>
          <w:szCs w:val="28"/>
          <w:bdr w:val="none" w:sz="0" w:space="0" w:color="auto" w:frame="1"/>
        </w:rPr>
        <w:t>.</w:t>
      </w:r>
      <w:r w:rsidR="00D74F64">
        <w:rPr>
          <w:color w:val="333333"/>
          <w:sz w:val="28"/>
          <w:szCs w:val="28"/>
          <w:bdr w:val="none" w:sz="0" w:space="0" w:color="auto" w:frame="1"/>
        </w:rPr>
        <w:t xml:space="preserve"> Відповідальний відділ за розгляд звернень – відділ економічного розвитку та інвестицій Б</w:t>
      </w:r>
      <w:r w:rsidR="003128B6">
        <w:rPr>
          <w:color w:val="333333"/>
          <w:sz w:val="28"/>
          <w:szCs w:val="28"/>
          <w:bdr w:val="none" w:sz="0" w:space="0" w:color="auto" w:frame="1"/>
        </w:rPr>
        <w:t>учанської міської ради</w:t>
      </w:r>
      <w:r w:rsidR="00D74F64">
        <w:rPr>
          <w:color w:val="333333"/>
          <w:sz w:val="28"/>
          <w:szCs w:val="28"/>
          <w:bdr w:val="none" w:sz="0" w:space="0" w:color="auto" w:frame="1"/>
        </w:rPr>
        <w:t>.</w:t>
      </w:r>
    </w:p>
    <w:p w14:paraId="1F839777" w14:textId="77777777" w:rsidR="00E43F5D" w:rsidRPr="00E43F5D" w:rsidRDefault="00E43F5D" w:rsidP="009818B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165685BA" w14:textId="77777777" w:rsidR="00CD310B" w:rsidRDefault="00CD310B" w:rsidP="00E43F5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bookmarkStart w:id="13" w:name="BM13__У_зверненні_зазначається____"/>
      <w:bookmarkEnd w:id="13"/>
      <w:r w:rsidRPr="00CD310B">
        <w:rPr>
          <w:color w:val="333333"/>
          <w:sz w:val="28"/>
          <w:szCs w:val="28"/>
          <w:bdr w:val="none" w:sz="0" w:space="0" w:color="auto" w:frame="1"/>
        </w:rPr>
        <w:t>3.2.У зверненні зазначається:</w:t>
      </w:r>
    </w:p>
    <w:p w14:paraId="1054EDB7" w14:textId="0F40D861" w:rsidR="00073F67" w:rsidRPr="00CD310B" w:rsidRDefault="00073F67" w:rsidP="00073F67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Pr="00CD310B">
        <w:rPr>
          <w:color w:val="333333"/>
          <w:sz w:val="28"/>
          <w:szCs w:val="28"/>
          <w:bdr w:val="none" w:sz="0" w:space="0" w:color="auto" w:frame="1"/>
        </w:rPr>
        <w:t>головний розпорядник бюджетних коштів</w:t>
      </w:r>
      <w:r w:rsidR="00833C2B">
        <w:rPr>
          <w:color w:val="333333"/>
          <w:sz w:val="28"/>
          <w:szCs w:val="28"/>
          <w:bdr w:val="none" w:sz="0" w:space="0" w:color="auto" w:frame="1"/>
        </w:rPr>
        <w:t xml:space="preserve"> бюджету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, </w:t>
      </w:r>
      <w:r w:rsidRPr="003128B6">
        <w:rPr>
          <w:color w:val="333333"/>
          <w:sz w:val="28"/>
          <w:szCs w:val="28"/>
          <w:bdr w:val="none" w:sz="0" w:space="0" w:color="auto" w:frame="1"/>
        </w:rPr>
        <w:t>якому</w:t>
      </w:r>
      <w:r w:rsidR="00833C2B" w:rsidRPr="003128B6">
        <w:rPr>
          <w:color w:val="333333"/>
          <w:sz w:val="28"/>
          <w:szCs w:val="28"/>
          <w:bdr w:val="none" w:sz="0" w:space="0" w:color="auto" w:frame="1"/>
        </w:rPr>
        <w:t xml:space="preserve"> пропонується</w:t>
      </w:r>
      <w:r w:rsidRPr="003128B6">
        <w:rPr>
          <w:color w:val="333333"/>
          <w:sz w:val="28"/>
          <w:szCs w:val="28"/>
          <w:bdr w:val="none" w:sz="0" w:space="0" w:color="auto" w:frame="1"/>
        </w:rPr>
        <w:t xml:space="preserve"> виділ</w:t>
      </w:r>
      <w:r w:rsidR="00833C2B" w:rsidRPr="003128B6">
        <w:rPr>
          <w:color w:val="333333"/>
          <w:sz w:val="28"/>
          <w:szCs w:val="28"/>
          <w:bdr w:val="none" w:sz="0" w:space="0" w:color="auto" w:frame="1"/>
        </w:rPr>
        <w:t xml:space="preserve">ити </w:t>
      </w:r>
      <w:r w:rsidRPr="003128B6">
        <w:rPr>
          <w:color w:val="333333"/>
          <w:sz w:val="28"/>
          <w:szCs w:val="28"/>
          <w:bdr w:val="none" w:sz="0" w:space="0" w:color="auto" w:frame="1"/>
        </w:rPr>
        <w:t>кошти з резервного фонду</w:t>
      </w:r>
      <w:r w:rsidR="00833C2B" w:rsidRPr="003128B6">
        <w:rPr>
          <w:color w:val="333333"/>
          <w:sz w:val="28"/>
          <w:szCs w:val="28"/>
          <w:bdr w:val="none" w:sz="0" w:space="0" w:color="auto" w:frame="1"/>
        </w:rPr>
        <w:t xml:space="preserve"> (у разі необхідності)</w:t>
      </w:r>
      <w:r w:rsidRPr="003128B6">
        <w:rPr>
          <w:color w:val="333333"/>
          <w:sz w:val="28"/>
          <w:szCs w:val="28"/>
          <w:bdr w:val="none" w:sz="0" w:space="0" w:color="auto" w:frame="1"/>
        </w:rPr>
        <w:t>;</w:t>
      </w:r>
    </w:p>
    <w:p w14:paraId="2530415A" w14:textId="77777777" w:rsidR="00CD310B" w:rsidRPr="00CD310B" w:rsidRDefault="009E508A" w:rsidP="00E43F5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напрям використання коштів резервного фонду;</w:t>
      </w:r>
    </w:p>
    <w:p w14:paraId="4747D231" w14:textId="77777777" w:rsidR="00CD310B" w:rsidRPr="00CD310B" w:rsidRDefault="009E508A" w:rsidP="00E43F5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обсяг асигнувань, який пропонується надати з резервного фонду, в тому числі на умовах повернення;</w:t>
      </w:r>
    </w:p>
    <w:p w14:paraId="295779FE" w14:textId="77777777" w:rsidR="00CD310B" w:rsidRPr="00CD310B" w:rsidRDefault="00073F67" w:rsidP="003A3A5C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 xml:space="preserve">підстави для здійснення заходів за рахунок </w:t>
      </w:r>
      <w:r>
        <w:rPr>
          <w:color w:val="333333"/>
          <w:sz w:val="28"/>
          <w:szCs w:val="28"/>
          <w:bdr w:val="none" w:sz="0" w:space="0" w:color="auto" w:frame="1"/>
        </w:rPr>
        <w:t xml:space="preserve">коштів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місцевого бюджету</w:t>
      </w:r>
      <w:r>
        <w:rPr>
          <w:color w:val="333333"/>
          <w:sz w:val="28"/>
          <w:szCs w:val="28"/>
          <w:bdr w:val="none" w:sz="0" w:space="0" w:color="auto" w:frame="1"/>
        </w:rPr>
        <w:t xml:space="preserve"> Бучанської міської територіальної громади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;</w:t>
      </w:r>
    </w:p>
    <w:p w14:paraId="1BEFD719" w14:textId="77777777" w:rsidR="00CD310B" w:rsidRDefault="00CD310B" w:rsidP="0017518C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>інформація про можливість (неможливість) фінансування зазначених заходів за рахунок інших джерел та наслідки у разі, коли кошти з резервного фонду не будуть виділені.</w:t>
      </w:r>
    </w:p>
    <w:p w14:paraId="5B1B9B0B" w14:textId="77777777" w:rsidR="00930EF6" w:rsidRPr="00930EF6" w:rsidRDefault="00930EF6" w:rsidP="0017518C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4D17E158" w14:textId="77777777" w:rsidR="00CD310B" w:rsidRPr="00CD310B" w:rsidRDefault="00CD310B" w:rsidP="00930EF6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bookmarkStart w:id="14" w:name="BM15__До_звернення_обов_язково_додаються"/>
      <w:bookmarkEnd w:id="14"/>
      <w:r w:rsidRPr="00CD310B">
        <w:rPr>
          <w:color w:val="333333"/>
          <w:sz w:val="28"/>
          <w:szCs w:val="28"/>
          <w:bdr w:val="none" w:sz="0" w:space="0" w:color="auto" w:frame="1"/>
        </w:rPr>
        <w:t>3.3.</w:t>
      </w:r>
      <w:r w:rsidR="00930EF6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>До звернення обов'язково додаються:</w:t>
      </w:r>
    </w:p>
    <w:p w14:paraId="282CB979" w14:textId="77777777" w:rsidR="00CD310B" w:rsidRPr="00CD310B" w:rsidRDefault="00C6472E" w:rsidP="00930EF6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 xml:space="preserve">розрахунки обсягу коштів з </w:t>
      </w:r>
      <w:r w:rsidR="00BC511E">
        <w:rPr>
          <w:color w:val="333333"/>
          <w:sz w:val="28"/>
          <w:szCs w:val="28"/>
          <w:bdr w:val="none" w:sz="0" w:space="0" w:color="auto" w:frame="1"/>
        </w:rPr>
        <w:t>р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езервного фонду;</w:t>
      </w:r>
    </w:p>
    <w:p w14:paraId="56D41BE4" w14:textId="77777777" w:rsidR="00CD310B" w:rsidRPr="00CD310B" w:rsidRDefault="00C6472E" w:rsidP="00930EF6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-</w:t>
      </w:r>
      <w:r w:rsidR="00250CEE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перелік невідкладних (першочергових) робіт з ліквідації наслідків надзвичайних ситуацій, заходів, пов'язаних із запобіганням виникненню надзвичайних ситуацій техногенного та природного характеру, та інших заходів;</w:t>
      </w:r>
    </w:p>
    <w:p w14:paraId="223ED7DE" w14:textId="77777777" w:rsidR="00CD310B" w:rsidRPr="00CD310B" w:rsidRDefault="00EC0EA4" w:rsidP="00930EF6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документи, що підтверджують отримані суми страхового відшкодування (у разі відсутності договору страхування - пояснення заявника про причини непроведення страхування);</w:t>
      </w:r>
    </w:p>
    <w:p w14:paraId="5FEC118D" w14:textId="77777777" w:rsidR="00CD310B" w:rsidRPr="00CD310B" w:rsidRDefault="002F30E6" w:rsidP="00930EF6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 xml:space="preserve">інша інформація, що підтверджує необхідність виділення коштів з </w:t>
      </w:r>
      <w:r w:rsidR="00BC511E">
        <w:rPr>
          <w:color w:val="333333"/>
          <w:sz w:val="28"/>
          <w:szCs w:val="28"/>
          <w:bdr w:val="none" w:sz="0" w:space="0" w:color="auto" w:frame="1"/>
        </w:rPr>
        <w:t>р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езервного фонду на здійснення заходів з ліквідації наслідків надзвичайних ситуацій з урахуванням факторів їх поширення, розміру завданих збитків та людських втрат і кваліфікаційних ознак надзвичайних ситуацій, проведення заходів, пов'язаних із запобіганням виникненню надзвичайних ситуацій техногенного та природного характеру, а також інших заходів.</w:t>
      </w:r>
    </w:p>
    <w:p w14:paraId="7E6A2702" w14:textId="77777777" w:rsidR="00CD310B" w:rsidRPr="00CD310B" w:rsidRDefault="00CD310B" w:rsidP="00930EF6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 xml:space="preserve">У разі необхідності виділення коштів з </w:t>
      </w:r>
      <w:r w:rsidR="00BC511E">
        <w:rPr>
          <w:color w:val="333333"/>
          <w:sz w:val="28"/>
          <w:szCs w:val="28"/>
          <w:bdr w:val="none" w:sz="0" w:space="0" w:color="auto" w:frame="1"/>
        </w:rPr>
        <w:t>р</w:t>
      </w:r>
      <w:r w:rsidRPr="00CD310B">
        <w:rPr>
          <w:color w:val="333333"/>
          <w:sz w:val="28"/>
          <w:szCs w:val="28"/>
          <w:bdr w:val="none" w:sz="0" w:space="0" w:color="auto" w:frame="1"/>
        </w:rPr>
        <w:t>езервного фонду бюджету за напрямами, передбаченими у підпункті 2.1.1. пункту 2.1. цього Положення, до звернення також обов'язково додаються:</w:t>
      </w:r>
    </w:p>
    <w:p w14:paraId="4967814B" w14:textId="77777777" w:rsidR="00CD310B" w:rsidRPr="00CD310B" w:rsidRDefault="002F30E6" w:rsidP="00930EF6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акти обстеження та дефектні акти, що підтверджують розміри завданих збитків, затверджені в установленому порядку;</w:t>
      </w:r>
    </w:p>
    <w:p w14:paraId="22D806F8" w14:textId="77777777" w:rsidR="00CD310B" w:rsidRDefault="00745470" w:rsidP="009C7A5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узагальнені кошторисні розрахунки на проведення аварійно-відбудовних та інших невідкладних робіт.</w:t>
      </w:r>
    </w:p>
    <w:p w14:paraId="54902113" w14:textId="77777777" w:rsidR="006E1C68" w:rsidRDefault="006E1C68" w:rsidP="009C7A5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>Заявники несуть відповідальність за правильність та достовірність поданих матеріалів, розрахунків, обґрунтувань у встановленому законом порядку.</w:t>
      </w:r>
    </w:p>
    <w:p w14:paraId="3851AC98" w14:textId="77777777" w:rsidR="005465C6" w:rsidRPr="005465C6" w:rsidRDefault="005465C6" w:rsidP="009C7A5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30572321" w14:textId="77777777" w:rsidR="00CD310B" w:rsidRDefault="00CD310B" w:rsidP="009603AB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bookmarkStart w:id="15" w:name="BM17__У_разі_необхідності_виділення_кошт"/>
      <w:bookmarkEnd w:id="15"/>
      <w:r w:rsidRPr="00CD310B">
        <w:rPr>
          <w:color w:val="333333"/>
          <w:sz w:val="28"/>
          <w:szCs w:val="28"/>
          <w:bdr w:val="none" w:sz="0" w:space="0" w:color="auto" w:frame="1"/>
        </w:rPr>
        <w:t>3.4.</w:t>
      </w:r>
      <w:r w:rsidR="009603AB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>У разі необхідності виділення коштів з резервного фонду на цілі, передбачені у пункті 2.3. цього Положення, до звернення додаються документи, що підтверджують здійснення зазначених заходів та наявність фактичної кредиторської заборгованості.</w:t>
      </w:r>
    </w:p>
    <w:p w14:paraId="19EB6FA6" w14:textId="77777777" w:rsidR="00955111" w:rsidRPr="00955111" w:rsidRDefault="00955111" w:rsidP="009603AB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  <w:bdr w:val="none" w:sz="0" w:space="0" w:color="auto" w:frame="1"/>
        </w:rPr>
      </w:pPr>
    </w:p>
    <w:p w14:paraId="7826F1CB" w14:textId="4DEA41CC" w:rsidR="00CD310B" w:rsidRPr="00CD310B" w:rsidRDefault="00CD310B" w:rsidP="007479BF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bookmarkStart w:id="16" w:name="BM18__Кабінет_Міністрів_України__Рада_мі"/>
      <w:bookmarkEnd w:id="16"/>
      <w:r w:rsidRPr="00CD310B">
        <w:rPr>
          <w:color w:val="333333"/>
          <w:sz w:val="28"/>
          <w:szCs w:val="28"/>
          <w:bdr w:val="none" w:sz="0" w:space="0" w:color="auto" w:frame="1"/>
        </w:rPr>
        <w:lastRenderedPageBreak/>
        <w:t>3.5.</w:t>
      </w:r>
      <w:r w:rsidR="00E86B8F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F87D07" w:rsidRPr="007A7B32">
        <w:rPr>
          <w:sz w:val="28"/>
          <w:szCs w:val="28"/>
          <w:bdr w:val="none" w:sz="0" w:space="0" w:color="auto" w:frame="1"/>
        </w:rPr>
        <w:t xml:space="preserve"> </w:t>
      </w:r>
      <w:r w:rsidR="00D74F64" w:rsidRPr="003128B6">
        <w:rPr>
          <w:sz w:val="28"/>
          <w:szCs w:val="28"/>
          <w:bdr w:val="none" w:sz="0" w:space="0" w:color="auto" w:frame="1"/>
        </w:rPr>
        <w:t>Відповідальний відділ</w:t>
      </w:r>
      <w:r w:rsidRPr="003128B6">
        <w:rPr>
          <w:color w:val="333333"/>
          <w:sz w:val="28"/>
          <w:szCs w:val="28"/>
          <w:bdr w:val="none" w:sz="0" w:space="0" w:color="auto" w:frame="1"/>
        </w:rPr>
        <w:t> розгляд</w:t>
      </w:r>
      <w:r w:rsidR="007A7B32" w:rsidRPr="003128B6">
        <w:rPr>
          <w:color w:val="333333"/>
          <w:sz w:val="28"/>
          <w:szCs w:val="28"/>
          <w:bdr w:val="none" w:sz="0" w:space="0" w:color="auto" w:frame="1"/>
        </w:rPr>
        <w:t>ає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звернення та </w:t>
      </w:r>
      <w:r w:rsidR="007A7B32">
        <w:rPr>
          <w:color w:val="333333"/>
          <w:sz w:val="28"/>
          <w:szCs w:val="28"/>
          <w:bdr w:val="none" w:sz="0" w:space="0" w:color="auto" w:frame="1"/>
        </w:rPr>
        <w:t xml:space="preserve">готує </w:t>
      </w:r>
      <w:r w:rsidRPr="00CD310B">
        <w:rPr>
          <w:color w:val="333333"/>
          <w:sz w:val="28"/>
          <w:szCs w:val="28"/>
          <w:bdr w:val="none" w:sz="0" w:space="0" w:color="auto" w:frame="1"/>
        </w:rPr>
        <w:t>пропозиці</w:t>
      </w:r>
      <w:r w:rsidR="007A7B32">
        <w:rPr>
          <w:color w:val="333333"/>
          <w:sz w:val="28"/>
          <w:szCs w:val="28"/>
          <w:bdr w:val="none" w:sz="0" w:space="0" w:color="auto" w:frame="1"/>
        </w:rPr>
        <w:t>ю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для прийняття рішення про виділення коштів з </w:t>
      </w:r>
      <w:r w:rsidR="00BC511E">
        <w:rPr>
          <w:color w:val="333333"/>
          <w:sz w:val="28"/>
          <w:szCs w:val="28"/>
          <w:bdr w:val="none" w:sz="0" w:space="0" w:color="auto" w:frame="1"/>
        </w:rPr>
        <w:t>р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езервного фонду. </w:t>
      </w:r>
    </w:p>
    <w:p w14:paraId="0916E552" w14:textId="682E9BA9" w:rsidR="00CD310B" w:rsidRPr="00CD310B" w:rsidRDefault="00CD310B" w:rsidP="000E77B7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3128B6">
        <w:rPr>
          <w:color w:val="333333"/>
          <w:sz w:val="28"/>
          <w:szCs w:val="28"/>
          <w:bdr w:val="none" w:sz="0" w:space="0" w:color="auto" w:frame="1"/>
        </w:rPr>
        <w:t>У разі потреби</w:t>
      </w:r>
      <w:r w:rsidR="007208C3" w:rsidRPr="003128B6">
        <w:rPr>
          <w:color w:val="333333"/>
          <w:sz w:val="28"/>
          <w:szCs w:val="28"/>
          <w:bdr w:val="none" w:sz="0" w:space="0" w:color="auto" w:frame="1"/>
        </w:rPr>
        <w:t xml:space="preserve">, </w:t>
      </w:r>
      <w:r w:rsidR="00D74F64" w:rsidRPr="003128B6">
        <w:rPr>
          <w:color w:val="333333"/>
          <w:sz w:val="28"/>
          <w:szCs w:val="28"/>
          <w:bdr w:val="none" w:sz="0" w:space="0" w:color="auto" w:frame="1"/>
        </w:rPr>
        <w:t>відповідальний відділ</w:t>
      </w:r>
      <w:r w:rsidR="007208C3" w:rsidRPr="003128B6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D74F64" w:rsidRPr="003128B6">
        <w:rPr>
          <w:color w:val="333333"/>
          <w:sz w:val="28"/>
          <w:szCs w:val="28"/>
          <w:bdr w:val="none" w:sz="0" w:space="0" w:color="auto" w:frame="1"/>
        </w:rPr>
        <w:t>звертається</w:t>
      </w:r>
      <w:r w:rsidRPr="003128B6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4D613E" w:rsidRPr="003128B6">
        <w:rPr>
          <w:color w:val="333333"/>
          <w:sz w:val="28"/>
          <w:szCs w:val="28"/>
          <w:bdr w:val="none" w:sz="0" w:space="0" w:color="auto" w:frame="1"/>
        </w:rPr>
        <w:t>для</w:t>
      </w:r>
      <w:r w:rsidRPr="003128B6">
        <w:rPr>
          <w:color w:val="333333"/>
          <w:sz w:val="28"/>
          <w:szCs w:val="28"/>
          <w:bdr w:val="none" w:sz="0" w:space="0" w:color="auto" w:frame="1"/>
        </w:rPr>
        <w:t xml:space="preserve"> підготовки експертних висновків</w:t>
      </w:r>
      <w:r w:rsidR="00D74F64" w:rsidRPr="003128B6">
        <w:rPr>
          <w:color w:val="333333"/>
          <w:sz w:val="28"/>
          <w:szCs w:val="28"/>
          <w:bdr w:val="none" w:sz="0" w:space="0" w:color="auto" w:frame="1"/>
        </w:rPr>
        <w:t xml:space="preserve"> до</w:t>
      </w:r>
      <w:r w:rsidRPr="003128B6">
        <w:rPr>
          <w:color w:val="333333"/>
          <w:sz w:val="28"/>
          <w:szCs w:val="28"/>
          <w:bdr w:val="none" w:sz="0" w:space="0" w:color="auto" w:frame="1"/>
        </w:rPr>
        <w:t>:</w:t>
      </w:r>
    </w:p>
    <w:p w14:paraId="4E6835E8" w14:textId="77777777" w:rsidR="00CD310B" w:rsidRPr="00B63742" w:rsidRDefault="003223FB" w:rsidP="00F50553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к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омісії з питань техногенно-екологічної без</w:t>
      </w:r>
      <w:r w:rsidR="00F50553">
        <w:rPr>
          <w:color w:val="333333"/>
          <w:sz w:val="28"/>
          <w:szCs w:val="28"/>
          <w:bdr w:val="none" w:sz="0" w:space="0" w:color="auto" w:frame="1"/>
        </w:rPr>
        <w:t xml:space="preserve">пеки та надзвичайних ситуацій </w:t>
      </w:r>
      <w:r w:rsidR="009C6ACC">
        <w:rPr>
          <w:color w:val="333333"/>
          <w:sz w:val="28"/>
          <w:szCs w:val="28"/>
          <w:bdr w:val="none" w:sz="0" w:space="0" w:color="auto" w:frame="1"/>
        </w:rPr>
        <w:t xml:space="preserve">Бучанської міської ради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щодо визначення рівня надзвичайної ситуації згідно з Порядком класифікації надзвичайних ситуацій техногенного та природного характеру за їх рівнями;</w:t>
      </w:r>
    </w:p>
    <w:p w14:paraId="0EE8EB30" w14:textId="77777777" w:rsidR="00CD310B" w:rsidRPr="00CD310B" w:rsidRDefault="00EE74D3" w:rsidP="00F50553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в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ід</w:t>
      </w:r>
      <w:r>
        <w:rPr>
          <w:color w:val="333333"/>
          <w:sz w:val="28"/>
          <w:szCs w:val="28"/>
          <w:bdr w:val="none" w:sz="0" w:space="0" w:color="auto" w:frame="1"/>
        </w:rPr>
        <w:t>діл</w:t>
      </w:r>
      <w:r w:rsidR="00830055">
        <w:rPr>
          <w:color w:val="333333"/>
          <w:sz w:val="28"/>
          <w:szCs w:val="28"/>
          <w:bdr w:val="none" w:sz="0" w:space="0" w:color="auto" w:frame="1"/>
        </w:rPr>
        <w:t>у</w:t>
      </w:r>
      <w:r>
        <w:rPr>
          <w:color w:val="333333"/>
          <w:sz w:val="28"/>
          <w:szCs w:val="28"/>
          <w:bdr w:val="none" w:sz="0" w:space="0" w:color="auto" w:frame="1"/>
        </w:rPr>
        <w:t xml:space="preserve"> житлово-комунально</w:t>
      </w:r>
      <w:r w:rsidR="009C6ACC">
        <w:rPr>
          <w:color w:val="333333"/>
          <w:sz w:val="28"/>
          <w:szCs w:val="28"/>
          <w:bdr w:val="none" w:sz="0" w:space="0" w:color="auto" w:frame="1"/>
        </w:rPr>
        <w:t>ї інфраструктури</w:t>
      </w:r>
      <w:r w:rsidR="00CF0E3F">
        <w:rPr>
          <w:color w:val="333333"/>
          <w:sz w:val="28"/>
          <w:szCs w:val="28"/>
          <w:bdr w:val="none" w:sz="0" w:space="0" w:color="auto" w:frame="1"/>
        </w:rPr>
        <w:t>,</w:t>
      </w:r>
      <w:r w:rsidR="00830055">
        <w:rPr>
          <w:color w:val="333333"/>
          <w:sz w:val="28"/>
          <w:szCs w:val="28"/>
          <w:bdr w:val="none" w:sz="0" w:space="0" w:color="auto" w:frame="1"/>
        </w:rPr>
        <w:t xml:space="preserve"> відділу</w:t>
      </w:r>
      <w:r w:rsidR="00CF0E3F">
        <w:rPr>
          <w:color w:val="333333"/>
          <w:sz w:val="28"/>
          <w:szCs w:val="28"/>
          <w:bdr w:val="none" w:sz="0" w:space="0" w:color="auto" w:frame="1"/>
        </w:rPr>
        <w:t xml:space="preserve"> містобудування та архітектури</w:t>
      </w:r>
      <w:r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r w:rsidR="009C6ACC">
        <w:rPr>
          <w:color w:val="333333"/>
          <w:sz w:val="28"/>
          <w:szCs w:val="28"/>
          <w:bdr w:val="none" w:sz="0" w:space="0" w:color="auto" w:frame="1"/>
        </w:rPr>
        <w:t xml:space="preserve">інспекції з </w:t>
      </w:r>
      <w:r>
        <w:rPr>
          <w:color w:val="333333"/>
          <w:sz w:val="28"/>
          <w:szCs w:val="28"/>
          <w:bdr w:val="none" w:sz="0" w:space="0" w:color="auto" w:frame="1"/>
        </w:rPr>
        <w:t>благоустрою</w:t>
      </w:r>
      <w:r w:rsidR="00B63742">
        <w:rPr>
          <w:color w:val="333333"/>
          <w:sz w:val="28"/>
          <w:szCs w:val="28"/>
          <w:bdr w:val="none" w:sz="0" w:space="0" w:color="auto" w:frame="1"/>
        </w:rPr>
        <w:t xml:space="preserve"> Бучанської міської ради</w:t>
      </w:r>
      <w:r w:rsidR="00CD310B" w:rsidRPr="00A671B5">
        <w:rPr>
          <w:color w:val="FF0000"/>
          <w:sz w:val="28"/>
          <w:szCs w:val="28"/>
          <w:bdr w:val="none" w:sz="0" w:space="0" w:color="auto" w:frame="1"/>
        </w:rPr>
        <w:t xml:space="preserve">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 - щодо технічних рішень та вартісних показників, що підтверджують необхідність проведення робіт, які планується виконувати за рахунок коштів резервного фонду (за згодою);</w:t>
      </w:r>
    </w:p>
    <w:p w14:paraId="64CF379C" w14:textId="109B343C" w:rsidR="00CD310B" w:rsidRPr="00690016" w:rsidRDefault="009C6ACC" w:rsidP="00690016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земельно</w:t>
      </w:r>
      <w:r w:rsidR="004D613E">
        <w:rPr>
          <w:color w:val="333333"/>
          <w:sz w:val="28"/>
          <w:szCs w:val="28"/>
          <w:bdr w:val="none" w:sz="0" w:space="0" w:color="auto" w:frame="1"/>
        </w:rPr>
        <w:t>го</w:t>
      </w:r>
      <w:r>
        <w:rPr>
          <w:color w:val="333333"/>
          <w:sz w:val="28"/>
          <w:szCs w:val="28"/>
          <w:bdr w:val="none" w:sz="0" w:space="0" w:color="auto" w:frame="1"/>
        </w:rPr>
        <w:t xml:space="preserve"> відділ</w:t>
      </w:r>
      <w:r w:rsidR="004D613E">
        <w:rPr>
          <w:color w:val="333333"/>
          <w:sz w:val="28"/>
          <w:szCs w:val="28"/>
          <w:bdr w:val="none" w:sz="0" w:space="0" w:color="auto" w:frame="1"/>
        </w:rPr>
        <w:t xml:space="preserve">у </w:t>
      </w:r>
      <w:r w:rsidR="003128B6"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="004D613E">
        <w:rPr>
          <w:color w:val="333333"/>
          <w:sz w:val="28"/>
          <w:szCs w:val="28"/>
          <w:bdr w:val="none" w:sz="0" w:space="0" w:color="auto" w:frame="1"/>
        </w:rPr>
        <w:t xml:space="preserve">для надання інформації щодо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оцінки</w:t>
      </w:r>
      <w:r w:rsidR="004D613E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 xml:space="preserve">збитків, </w:t>
      </w:r>
      <w:r w:rsidR="00CD310B" w:rsidRPr="009C6ACC">
        <w:rPr>
          <w:sz w:val="28"/>
          <w:szCs w:val="28"/>
          <w:bdr w:val="none" w:sz="0" w:space="0" w:color="auto" w:frame="1"/>
        </w:rPr>
        <w:t>завданих сільськогосподарським товаровиробникам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, та необхідних для їх відшкодування коштів.</w:t>
      </w:r>
    </w:p>
    <w:p w14:paraId="7C953FD9" w14:textId="77777777" w:rsidR="0030273F" w:rsidRPr="0010010D" w:rsidRDefault="0030273F" w:rsidP="009C6ACC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FF0000"/>
          <w:sz w:val="10"/>
          <w:szCs w:val="10"/>
          <w:bdr w:val="none" w:sz="0" w:space="0" w:color="auto" w:frame="1"/>
        </w:rPr>
      </w:pPr>
    </w:p>
    <w:p w14:paraId="0B53994D" w14:textId="77777777" w:rsidR="00CF3806" w:rsidRDefault="005C5BF8" w:rsidP="005C5BF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 w:rsidRPr="00242490">
        <w:rPr>
          <w:color w:val="333333"/>
          <w:sz w:val="28"/>
          <w:szCs w:val="28"/>
          <w:bdr w:val="none" w:sz="0" w:space="0" w:color="auto" w:frame="1"/>
        </w:rPr>
        <w:t>3.</w:t>
      </w:r>
      <w:r>
        <w:rPr>
          <w:color w:val="333333"/>
          <w:sz w:val="28"/>
          <w:szCs w:val="28"/>
          <w:bdr w:val="none" w:sz="0" w:space="0" w:color="auto" w:frame="1"/>
        </w:rPr>
        <w:t>8</w:t>
      </w:r>
      <w:r w:rsidRPr="00242490">
        <w:rPr>
          <w:color w:val="333333"/>
          <w:sz w:val="28"/>
          <w:szCs w:val="28"/>
          <w:bdr w:val="none" w:sz="0" w:space="0" w:color="auto" w:frame="1"/>
        </w:rPr>
        <w:t>. У разі недотримання заявником вимог, установлених пунктами 2.1.-2.3. цього Положення, або невідповідності матеріалів звернення вимогам, зазначених у пунктах 3.1.-3.3. цього Положення,  Бучанськ</w:t>
      </w:r>
      <w:r>
        <w:rPr>
          <w:color w:val="333333"/>
          <w:sz w:val="28"/>
          <w:szCs w:val="28"/>
          <w:bdr w:val="none" w:sz="0" w:space="0" w:color="auto" w:frame="1"/>
        </w:rPr>
        <w:t>а</w:t>
      </w:r>
      <w:r w:rsidRPr="00242490">
        <w:rPr>
          <w:color w:val="333333"/>
          <w:sz w:val="28"/>
          <w:szCs w:val="28"/>
          <w:bdr w:val="none" w:sz="0" w:space="0" w:color="auto" w:frame="1"/>
        </w:rPr>
        <w:t xml:space="preserve"> міськ</w:t>
      </w:r>
      <w:r>
        <w:rPr>
          <w:color w:val="333333"/>
          <w:sz w:val="28"/>
          <w:szCs w:val="28"/>
          <w:bdr w:val="none" w:sz="0" w:space="0" w:color="auto" w:frame="1"/>
        </w:rPr>
        <w:t>а</w:t>
      </w:r>
      <w:r w:rsidRPr="00242490">
        <w:rPr>
          <w:color w:val="333333"/>
          <w:sz w:val="28"/>
          <w:szCs w:val="28"/>
          <w:bdr w:val="none" w:sz="0" w:space="0" w:color="auto" w:frame="1"/>
        </w:rPr>
        <w:t xml:space="preserve"> рад</w:t>
      </w:r>
      <w:r>
        <w:rPr>
          <w:color w:val="333333"/>
          <w:sz w:val="28"/>
          <w:szCs w:val="28"/>
          <w:bdr w:val="none" w:sz="0" w:space="0" w:color="auto" w:frame="1"/>
        </w:rPr>
        <w:t>а</w:t>
      </w:r>
      <w:r w:rsidRPr="00242490">
        <w:rPr>
          <w:color w:val="333333"/>
          <w:sz w:val="28"/>
          <w:szCs w:val="28"/>
          <w:bdr w:val="none" w:sz="0" w:space="0" w:color="auto" w:frame="1"/>
        </w:rPr>
        <w:t xml:space="preserve"> повертає подані матеріали заявникові для</w:t>
      </w:r>
      <w:r w:rsidRPr="00242490">
        <w:rPr>
          <w:sz w:val="28"/>
          <w:szCs w:val="28"/>
          <w:bdr w:val="none" w:sz="0" w:space="0" w:color="auto" w:frame="1"/>
        </w:rPr>
        <w:t xml:space="preserve"> доопрацювання, зазначивши причини їх повернення</w:t>
      </w:r>
      <w:r>
        <w:rPr>
          <w:sz w:val="28"/>
          <w:szCs w:val="28"/>
          <w:bdr w:val="none" w:sz="0" w:space="0" w:color="auto" w:frame="1"/>
        </w:rPr>
        <w:t>.</w:t>
      </w:r>
      <w:r w:rsidRPr="00242490">
        <w:rPr>
          <w:sz w:val="28"/>
          <w:szCs w:val="28"/>
          <w:bdr w:val="none" w:sz="0" w:space="0" w:color="auto" w:frame="1"/>
        </w:rPr>
        <w:t xml:space="preserve"> </w:t>
      </w:r>
    </w:p>
    <w:p w14:paraId="5FE31699" w14:textId="77777777" w:rsidR="00CF3806" w:rsidRPr="00CF3806" w:rsidRDefault="00CF3806" w:rsidP="005C5BF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10"/>
          <w:szCs w:val="10"/>
          <w:bdr w:val="none" w:sz="0" w:space="0" w:color="auto" w:frame="1"/>
        </w:rPr>
      </w:pPr>
    </w:p>
    <w:p w14:paraId="04BF626B" w14:textId="0C3CD5BC" w:rsidR="00927246" w:rsidRDefault="0030273F" w:rsidP="0030273F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30273F">
        <w:rPr>
          <w:sz w:val="28"/>
          <w:szCs w:val="28"/>
          <w:bdr w:val="none" w:sz="0" w:space="0" w:color="auto" w:frame="1"/>
        </w:rPr>
        <w:t xml:space="preserve">3.6. </w:t>
      </w:r>
      <w:r w:rsidR="0060399E">
        <w:rPr>
          <w:sz w:val="28"/>
          <w:szCs w:val="28"/>
          <w:bdr w:val="none" w:sz="0" w:space="0" w:color="auto" w:frame="1"/>
        </w:rPr>
        <w:t>Відповідальний відділ</w:t>
      </w:r>
      <w:r w:rsidRPr="0030273F">
        <w:rPr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</w:rPr>
        <w:t>за результатами розгляду звернення з урахуванням експертних звітів</w:t>
      </w:r>
      <w:r w:rsidR="00690016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</w:rPr>
        <w:t>( у разі їх підготовки)</w:t>
      </w:r>
      <w:r w:rsidR="001D2DFA">
        <w:rPr>
          <w:color w:val="333333"/>
          <w:sz w:val="28"/>
          <w:szCs w:val="28"/>
          <w:bdr w:val="none" w:sz="0" w:space="0" w:color="auto" w:frame="1"/>
        </w:rPr>
        <w:t xml:space="preserve"> та пропозицій постійної комісії з питань планування, бюджету, фінансів та податкової політики</w:t>
      </w:r>
      <w:r>
        <w:rPr>
          <w:color w:val="333333"/>
          <w:sz w:val="28"/>
          <w:szCs w:val="28"/>
          <w:bdr w:val="none" w:sz="0" w:space="0" w:color="auto" w:frame="1"/>
        </w:rPr>
        <w:t xml:space="preserve"> робить узагальнений висновок щодо підстав виділення коштів з резервного фонду місцевого бюджету, правильності поданих розрахунків та</w:t>
      </w:r>
      <w:r w:rsidR="001D2DFA">
        <w:rPr>
          <w:color w:val="333333"/>
          <w:sz w:val="28"/>
          <w:szCs w:val="28"/>
          <w:bdr w:val="none" w:sz="0" w:space="0" w:color="auto" w:frame="1"/>
        </w:rPr>
        <w:t xml:space="preserve"> можливого</w:t>
      </w:r>
      <w:r>
        <w:rPr>
          <w:color w:val="333333"/>
          <w:sz w:val="28"/>
          <w:szCs w:val="28"/>
          <w:bdr w:val="none" w:sz="0" w:space="0" w:color="auto" w:frame="1"/>
        </w:rPr>
        <w:t xml:space="preserve"> обсягу виділення асигнувань з резервного фонду місцевого бюджету</w:t>
      </w:r>
      <w:r w:rsidR="0060399E">
        <w:rPr>
          <w:color w:val="333333"/>
          <w:sz w:val="28"/>
          <w:szCs w:val="28"/>
          <w:bdr w:val="none" w:sz="0" w:space="0" w:color="auto" w:frame="1"/>
        </w:rPr>
        <w:t xml:space="preserve"> та направляє до Фінансового управління Бучанської міської ради.</w:t>
      </w:r>
    </w:p>
    <w:p w14:paraId="3D2F5CA4" w14:textId="77777777" w:rsidR="0030273F" w:rsidRPr="0030273F" w:rsidRDefault="0030273F" w:rsidP="009C6ACC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  <w:bdr w:val="none" w:sz="0" w:space="0" w:color="auto" w:frame="1"/>
        </w:rPr>
      </w:pPr>
    </w:p>
    <w:p w14:paraId="5D01DB24" w14:textId="7C838CE7" w:rsidR="00242490" w:rsidRDefault="00CD310B" w:rsidP="00FF5DC5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bookmarkStart w:id="17" w:name="BM19__Мінфін__місцевий_фінансовий_орган_"/>
      <w:bookmarkEnd w:id="17"/>
      <w:r w:rsidRPr="00CD310B">
        <w:rPr>
          <w:color w:val="333333"/>
          <w:sz w:val="28"/>
          <w:szCs w:val="28"/>
          <w:bdr w:val="none" w:sz="0" w:space="0" w:color="auto" w:frame="1"/>
        </w:rPr>
        <w:t>3.</w:t>
      </w:r>
      <w:r w:rsidR="00784F98">
        <w:rPr>
          <w:color w:val="333333"/>
          <w:sz w:val="28"/>
          <w:szCs w:val="28"/>
          <w:bdr w:val="none" w:sz="0" w:space="0" w:color="auto" w:frame="1"/>
        </w:rPr>
        <w:t>7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. </w:t>
      </w:r>
      <w:r w:rsidR="00B97209">
        <w:rPr>
          <w:color w:val="333333"/>
          <w:sz w:val="28"/>
          <w:szCs w:val="28"/>
          <w:bdr w:val="none" w:sz="0" w:space="0" w:color="auto" w:frame="1"/>
        </w:rPr>
        <w:t>Фінансове управління Бучанської міської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ради розглядає </w:t>
      </w:r>
      <w:r w:rsidR="0030273F">
        <w:rPr>
          <w:color w:val="333333"/>
          <w:sz w:val="28"/>
          <w:szCs w:val="28"/>
          <w:bdr w:val="none" w:sz="0" w:space="0" w:color="auto" w:frame="1"/>
        </w:rPr>
        <w:t>узагальнений висновок</w:t>
      </w:r>
      <w:r w:rsidR="003128B6">
        <w:rPr>
          <w:color w:val="333333"/>
          <w:sz w:val="28"/>
          <w:szCs w:val="28"/>
          <w:bdr w:val="none" w:sz="0" w:space="0" w:color="auto" w:frame="1"/>
        </w:rPr>
        <w:t xml:space="preserve"> відповідального відділу </w:t>
      </w:r>
      <w:r w:rsidR="0030273F">
        <w:rPr>
          <w:color w:val="333333"/>
          <w:sz w:val="28"/>
          <w:szCs w:val="28"/>
          <w:bdr w:val="none" w:sz="0" w:space="0" w:color="auto" w:frame="1"/>
        </w:rPr>
        <w:t xml:space="preserve"> Бучанської міської ради та </w:t>
      </w:r>
      <w:r w:rsidRPr="00CD310B">
        <w:rPr>
          <w:color w:val="333333"/>
          <w:sz w:val="28"/>
          <w:szCs w:val="28"/>
          <w:bdr w:val="none" w:sz="0" w:space="0" w:color="auto" w:frame="1"/>
        </w:rPr>
        <w:t>готує пропозиції щодо виділення коштів з резервного фонду</w:t>
      </w:r>
      <w:r w:rsidR="00B97209">
        <w:rPr>
          <w:color w:val="333333"/>
          <w:sz w:val="28"/>
          <w:szCs w:val="28"/>
          <w:bdr w:val="none" w:sz="0" w:space="0" w:color="auto" w:frame="1"/>
        </w:rPr>
        <w:t xml:space="preserve"> місцевого бюджету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, можливості здійснення відповідних заходів за рахунок інших джерел, </w:t>
      </w:r>
      <w:r w:rsidR="00AB0143" w:rsidRPr="00691B94">
        <w:rPr>
          <w:sz w:val="28"/>
          <w:szCs w:val="28"/>
          <w:bdr w:val="none" w:sz="0" w:space="0" w:color="auto" w:frame="1"/>
        </w:rPr>
        <w:t>можливого обсягу виділення</w:t>
      </w:r>
      <w:r w:rsidR="00C75D87" w:rsidRPr="00691B94">
        <w:rPr>
          <w:sz w:val="28"/>
          <w:szCs w:val="28"/>
          <w:bdr w:val="none" w:sz="0" w:space="0" w:color="auto" w:frame="1"/>
        </w:rPr>
        <w:t xml:space="preserve"> асигнувань з </w:t>
      </w:r>
      <w:r w:rsidR="00C6579D">
        <w:rPr>
          <w:sz w:val="28"/>
          <w:szCs w:val="28"/>
          <w:bdr w:val="none" w:sz="0" w:space="0" w:color="auto" w:frame="1"/>
        </w:rPr>
        <w:t>р</w:t>
      </w:r>
      <w:r w:rsidR="00C75D87" w:rsidRPr="00691B94">
        <w:rPr>
          <w:sz w:val="28"/>
          <w:szCs w:val="28"/>
          <w:bdr w:val="none" w:sz="0" w:space="0" w:color="auto" w:frame="1"/>
        </w:rPr>
        <w:t>езервного фонду бюджету</w:t>
      </w:r>
      <w:r w:rsidR="005858EF">
        <w:rPr>
          <w:sz w:val="28"/>
          <w:szCs w:val="28"/>
          <w:bdr w:val="none" w:sz="0" w:space="0" w:color="auto" w:frame="1"/>
        </w:rPr>
        <w:t>.</w:t>
      </w:r>
    </w:p>
    <w:p w14:paraId="2B40CC92" w14:textId="77777777" w:rsidR="005858EF" w:rsidRPr="00242490" w:rsidRDefault="005858EF" w:rsidP="00FF5DC5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  <w:bdr w:val="none" w:sz="0" w:space="0" w:color="auto" w:frame="1"/>
        </w:rPr>
      </w:pPr>
    </w:p>
    <w:p w14:paraId="50A4359D" w14:textId="77777777" w:rsidR="00CD310B" w:rsidRPr="00037D39" w:rsidRDefault="00CD310B" w:rsidP="00CD310B">
      <w:pPr>
        <w:pStyle w:val="a9"/>
        <w:shd w:val="clear" w:color="auto" w:fill="FFFFFF"/>
        <w:spacing w:before="0" w:beforeAutospacing="0" w:after="0" w:afterAutospacing="0"/>
        <w:jc w:val="both"/>
        <w:rPr>
          <w:color w:val="333333"/>
          <w:sz w:val="10"/>
          <w:szCs w:val="10"/>
        </w:rPr>
      </w:pPr>
    </w:p>
    <w:p w14:paraId="46A9B3C8" w14:textId="77777777" w:rsidR="00CD310B" w:rsidRPr="00CD310B" w:rsidRDefault="00CD310B" w:rsidP="00CD310B">
      <w:pPr>
        <w:pStyle w:val="a9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bookmarkStart w:id="18" w:name="Підготовка_та_прийняття_рішення_про_виді"/>
      <w:bookmarkEnd w:id="18"/>
      <w:r w:rsidRPr="00CD310B">
        <w:rPr>
          <w:b/>
          <w:bCs/>
          <w:color w:val="000000"/>
          <w:sz w:val="28"/>
          <w:szCs w:val="28"/>
          <w:bdr w:val="none" w:sz="0" w:space="0" w:color="auto" w:frame="1"/>
        </w:rPr>
        <w:t>4.</w:t>
      </w:r>
      <w:r w:rsidR="00037D3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CD310B">
        <w:rPr>
          <w:b/>
          <w:bCs/>
          <w:color w:val="000000"/>
          <w:sz w:val="28"/>
          <w:szCs w:val="28"/>
          <w:bdr w:val="none" w:sz="0" w:space="0" w:color="auto" w:frame="1"/>
        </w:rPr>
        <w:t>Підготовка та прийняття рішення про виділення коштів з резервного фонду</w:t>
      </w:r>
    </w:p>
    <w:p w14:paraId="7762E123" w14:textId="77777777" w:rsidR="00CD310B" w:rsidRPr="00CD310B" w:rsidRDefault="00CD310B" w:rsidP="00914F4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bookmarkStart w:id="19" w:name="BM22__Мінекономіки__уповноважений_місцев"/>
      <w:bookmarkEnd w:id="19"/>
      <w:r w:rsidRPr="00CD310B">
        <w:rPr>
          <w:color w:val="333333"/>
          <w:sz w:val="28"/>
          <w:szCs w:val="28"/>
          <w:bdr w:val="none" w:sz="0" w:space="0" w:color="auto" w:frame="1"/>
        </w:rPr>
        <w:t xml:space="preserve">4.1. </w:t>
      </w:r>
      <w:r w:rsidR="00795E38">
        <w:rPr>
          <w:color w:val="333333"/>
          <w:sz w:val="28"/>
          <w:szCs w:val="28"/>
          <w:bdr w:val="none" w:sz="0" w:space="0" w:color="auto" w:frame="1"/>
        </w:rPr>
        <w:t xml:space="preserve">Фінансове управління Бучанської міської ради 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є відповідальним за підготовку та подання проектів рішень </w:t>
      </w:r>
      <w:r w:rsidR="00E46DF6">
        <w:rPr>
          <w:color w:val="333333"/>
          <w:sz w:val="28"/>
          <w:szCs w:val="28"/>
          <w:bdr w:val="none" w:sz="0" w:space="0" w:color="auto" w:frame="1"/>
        </w:rPr>
        <w:t>сесій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795E38">
        <w:rPr>
          <w:color w:val="333333"/>
          <w:sz w:val="28"/>
          <w:szCs w:val="28"/>
          <w:bdr w:val="none" w:sz="0" w:space="0" w:color="auto" w:frame="1"/>
        </w:rPr>
        <w:t>Бучанської міської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ради про виділення коштів з резервного фонду.</w:t>
      </w:r>
    </w:p>
    <w:p w14:paraId="2763E19F" w14:textId="77777777" w:rsidR="00CD310B" w:rsidRPr="00CD310B" w:rsidRDefault="00CD310B" w:rsidP="009A62A5">
      <w:pPr>
        <w:pStyle w:val="a9"/>
        <w:shd w:val="clear" w:color="auto" w:fill="FFFFFF"/>
        <w:spacing w:before="0" w:beforeAutospacing="0" w:after="0" w:afterAutospacing="0"/>
        <w:ind w:firstLine="426"/>
        <w:jc w:val="both"/>
        <w:rPr>
          <w:color w:val="333333"/>
          <w:sz w:val="28"/>
          <w:szCs w:val="28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>У разі визнання доцільності та можливості виділення коштів з резервного фонду</w:t>
      </w:r>
      <w:r w:rsidR="009A62A5">
        <w:rPr>
          <w:color w:val="333333"/>
          <w:sz w:val="28"/>
          <w:szCs w:val="28"/>
          <w:bdr w:val="none" w:sz="0" w:space="0" w:color="auto" w:frame="1"/>
        </w:rPr>
        <w:t xml:space="preserve"> бюджету </w:t>
      </w:r>
      <w:r w:rsidR="00EC1566">
        <w:rPr>
          <w:color w:val="333333"/>
          <w:sz w:val="28"/>
          <w:szCs w:val="28"/>
          <w:bdr w:val="none" w:sz="0" w:space="0" w:color="auto" w:frame="1"/>
        </w:rPr>
        <w:t>Ф</w:t>
      </w:r>
      <w:r w:rsidR="009A62A5">
        <w:rPr>
          <w:color w:val="333333"/>
          <w:sz w:val="28"/>
          <w:szCs w:val="28"/>
          <w:bdr w:val="none" w:sz="0" w:space="0" w:color="auto" w:frame="1"/>
        </w:rPr>
        <w:t>інансове управління Бучанської міської ради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готує відповідний проект рішення </w:t>
      </w:r>
      <w:r w:rsidR="00EC1566">
        <w:rPr>
          <w:color w:val="333333"/>
          <w:sz w:val="28"/>
          <w:szCs w:val="28"/>
          <w:bdr w:val="none" w:sz="0" w:space="0" w:color="auto" w:frame="1"/>
        </w:rPr>
        <w:t>на сесію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9A62A5">
        <w:rPr>
          <w:color w:val="333333"/>
          <w:sz w:val="28"/>
          <w:szCs w:val="28"/>
          <w:bdr w:val="none" w:sz="0" w:space="0" w:color="auto" w:frame="1"/>
        </w:rPr>
        <w:t>Бучанської міської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ради, в якому повинно бути визначено:</w:t>
      </w:r>
    </w:p>
    <w:p w14:paraId="3DD34570" w14:textId="77777777" w:rsidR="00CD310B" w:rsidRPr="00CD310B" w:rsidRDefault="00CD310B" w:rsidP="009A62A5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>головного розпорядника бюджетних коштів, якому виділяються кошти з резервного фонду;</w:t>
      </w:r>
    </w:p>
    <w:p w14:paraId="6D1BA7C3" w14:textId="77777777" w:rsidR="00CD310B" w:rsidRPr="00CD310B" w:rsidRDefault="00CD310B" w:rsidP="009E3300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>напрям використання коштів з резервного фонду;</w:t>
      </w:r>
    </w:p>
    <w:p w14:paraId="58FFC805" w14:textId="77777777" w:rsidR="00CD310B" w:rsidRPr="00CD310B" w:rsidRDefault="00CD310B" w:rsidP="009E3300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>обсяг коштів, який пропонується надати з резервного фонду;</w:t>
      </w:r>
    </w:p>
    <w:p w14:paraId="67A93C1C" w14:textId="77777777" w:rsidR="00CD310B" w:rsidRDefault="009E3300" w:rsidP="009E3300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lastRenderedPageBreak/>
        <w:t xml:space="preserve">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умови повернення коштів, виділених з резервного фонду.</w:t>
      </w:r>
    </w:p>
    <w:p w14:paraId="6273E545" w14:textId="77777777" w:rsidR="00F246E7" w:rsidRPr="00F246E7" w:rsidRDefault="00F246E7" w:rsidP="009E3300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132F85E0" w14:textId="77777777" w:rsidR="0056615C" w:rsidRDefault="005E4168" w:rsidP="002C6BC1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bookmarkStart w:id="20" w:name="BM23__Мінекономіки__уповноважений_місцев"/>
      <w:bookmarkStart w:id="21" w:name="BM24__Кабінет_Міністрів_України__Рада_мі"/>
      <w:bookmarkEnd w:id="20"/>
      <w:bookmarkEnd w:id="21"/>
      <w:r>
        <w:rPr>
          <w:color w:val="333333"/>
          <w:sz w:val="28"/>
          <w:szCs w:val="28"/>
        </w:rPr>
        <w:t xml:space="preserve">4.2. </w:t>
      </w:r>
      <w:r w:rsidR="00032ACF">
        <w:rPr>
          <w:color w:val="333333"/>
          <w:sz w:val="28"/>
          <w:szCs w:val="28"/>
        </w:rPr>
        <w:t xml:space="preserve">У виняткових випадках </w:t>
      </w:r>
      <w:r w:rsidR="0056615C">
        <w:rPr>
          <w:color w:val="333333"/>
          <w:sz w:val="28"/>
          <w:szCs w:val="28"/>
        </w:rPr>
        <w:t>(</w:t>
      </w:r>
      <w:r w:rsidR="00032ACF">
        <w:rPr>
          <w:color w:val="333333"/>
          <w:sz w:val="28"/>
          <w:szCs w:val="28"/>
        </w:rPr>
        <w:t xml:space="preserve"> загроза життю людей, </w:t>
      </w:r>
      <w:r w:rsidR="0056615C">
        <w:rPr>
          <w:color w:val="333333"/>
          <w:sz w:val="28"/>
          <w:szCs w:val="28"/>
        </w:rPr>
        <w:t>об</w:t>
      </w:r>
      <w:r w:rsidR="0056615C">
        <w:rPr>
          <w:rFonts w:ascii="Arial" w:hAnsi="Arial" w:cs="Arial"/>
          <w:color w:val="333333"/>
          <w:sz w:val="28"/>
          <w:szCs w:val="28"/>
        </w:rPr>
        <w:t>’</w:t>
      </w:r>
      <w:r w:rsidR="0056615C">
        <w:rPr>
          <w:color w:val="333333"/>
          <w:sz w:val="28"/>
          <w:szCs w:val="28"/>
        </w:rPr>
        <w:t>єктам</w:t>
      </w:r>
      <w:r w:rsidR="00032ACF">
        <w:rPr>
          <w:color w:val="333333"/>
          <w:sz w:val="28"/>
          <w:szCs w:val="28"/>
        </w:rPr>
        <w:t xml:space="preserve"> економіки та територіям, необхідність надання допомоги постраждалому населенню)</w:t>
      </w:r>
      <w:r w:rsidR="0056615C">
        <w:rPr>
          <w:color w:val="333333"/>
          <w:sz w:val="28"/>
          <w:szCs w:val="28"/>
        </w:rPr>
        <w:t xml:space="preserve"> проект рішення про виділення коштів з резервного фонду місцевого бюджету готується і подається на розгляд </w:t>
      </w:r>
      <w:r w:rsidR="00303E61">
        <w:rPr>
          <w:color w:val="333333"/>
          <w:sz w:val="28"/>
          <w:szCs w:val="28"/>
        </w:rPr>
        <w:t>сесії</w:t>
      </w:r>
      <w:r w:rsidR="0056615C">
        <w:rPr>
          <w:color w:val="333333"/>
          <w:sz w:val="28"/>
          <w:szCs w:val="28"/>
        </w:rPr>
        <w:t xml:space="preserve"> Бучанської міської ради без дотримання вимог пунктів 3.3. та 3.4. цього Порядку на підставі орієнтовної потреби у коштах, заявленої головним</w:t>
      </w:r>
      <w:r w:rsidR="000B39C4">
        <w:rPr>
          <w:color w:val="333333"/>
          <w:sz w:val="28"/>
          <w:szCs w:val="28"/>
        </w:rPr>
        <w:t>и</w:t>
      </w:r>
      <w:r w:rsidR="0056615C">
        <w:rPr>
          <w:color w:val="333333"/>
          <w:sz w:val="28"/>
          <w:szCs w:val="28"/>
        </w:rPr>
        <w:t xml:space="preserve"> розпорядник</w:t>
      </w:r>
      <w:r w:rsidR="00213298">
        <w:rPr>
          <w:color w:val="333333"/>
          <w:sz w:val="28"/>
          <w:szCs w:val="28"/>
        </w:rPr>
        <w:t>ами</w:t>
      </w:r>
      <w:r w:rsidR="0056615C">
        <w:rPr>
          <w:color w:val="333333"/>
          <w:sz w:val="28"/>
          <w:szCs w:val="28"/>
        </w:rPr>
        <w:t xml:space="preserve"> бюджетних коштів, яким передбачається виділення коштів з резервного фонду місцевого бюджету. Головні розпорядники несуть відповідальність за правильність та достовірність поданої орієнтовної</w:t>
      </w:r>
      <w:r w:rsidR="00032ACF">
        <w:rPr>
          <w:color w:val="333333"/>
          <w:sz w:val="28"/>
          <w:szCs w:val="28"/>
        </w:rPr>
        <w:t xml:space="preserve"> </w:t>
      </w:r>
      <w:r w:rsidR="0056615C">
        <w:rPr>
          <w:color w:val="333333"/>
          <w:sz w:val="28"/>
          <w:szCs w:val="28"/>
        </w:rPr>
        <w:t>потреби у коштах в установленому законом порядку.</w:t>
      </w:r>
    </w:p>
    <w:p w14:paraId="212F94E1" w14:textId="77777777" w:rsidR="0056615C" w:rsidRDefault="008E1168" w:rsidP="008E116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У випадках, зазначених в абзаці </w:t>
      </w:r>
      <w:r w:rsidR="00EF0695">
        <w:rPr>
          <w:color w:val="333333"/>
          <w:sz w:val="28"/>
          <w:szCs w:val="28"/>
        </w:rPr>
        <w:t>першому</w:t>
      </w:r>
      <w:r>
        <w:rPr>
          <w:color w:val="333333"/>
          <w:sz w:val="28"/>
          <w:szCs w:val="28"/>
        </w:rPr>
        <w:t xml:space="preserve"> цього пункту, у відповідному рішенні </w:t>
      </w:r>
      <w:r w:rsidR="00EF0695">
        <w:rPr>
          <w:color w:val="333333"/>
          <w:sz w:val="28"/>
          <w:szCs w:val="28"/>
        </w:rPr>
        <w:t>сесії</w:t>
      </w:r>
      <w:r>
        <w:rPr>
          <w:color w:val="333333"/>
          <w:sz w:val="28"/>
          <w:szCs w:val="28"/>
        </w:rPr>
        <w:t xml:space="preserve"> Бучанської міської ради передбачається що:</w:t>
      </w:r>
    </w:p>
    <w:p w14:paraId="396F3F8D" w14:textId="77777777" w:rsidR="00907B3B" w:rsidRPr="00554CD3" w:rsidRDefault="006805F8" w:rsidP="00C65D27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142"/>
        <w:jc w:val="both"/>
        <w:rPr>
          <w:sz w:val="28"/>
          <w:szCs w:val="28"/>
        </w:rPr>
      </w:pPr>
      <w:r w:rsidRPr="00554CD3">
        <w:rPr>
          <w:sz w:val="28"/>
          <w:szCs w:val="28"/>
        </w:rPr>
        <w:t>р</w:t>
      </w:r>
      <w:r w:rsidR="008E1168" w:rsidRPr="00554CD3">
        <w:rPr>
          <w:sz w:val="28"/>
          <w:szCs w:val="28"/>
        </w:rPr>
        <w:t>озпорядники</w:t>
      </w:r>
      <w:r w:rsidRPr="00554CD3">
        <w:rPr>
          <w:sz w:val="28"/>
          <w:szCs w:val="28"/>
        </w:rPr>
        <w:t xml:space="preserve"> </w:t>
      </w:r>
      <w:r w:rsidR="008E1168" w:rsidRPr="00554CD3">
        <w:rPr>
          <w:sz w:val="28"/>
          <w:szCs w:val="28"/>
        </w:rPr>
        <w:t>(одержувачі) коштів резервного фонду місцевого бюджету можуть передбачати у договорах про закупівлю товарів, робіт і послуг попередню оплату для здійснення невідкладних ( першочергових) заходів з ліквідації наслідків надзвичайних ситуацій у розмірі до 50% їх вартості на строк не більше трьох місяців</w:t>
      </w:r>
      <w:r w:rsidR="00907B3B" w:rsidRPr="00554CD3">
        <w:rPr>
          <w:sz w:val="28"/>
          <w:szCs w:val="28"/>
        </w:rPr>
        <w:t>;</w:t>
      </w:r>
    </w:p>
    <w:p w14:paraId="7BE5C675" w14:textId="77777777" w:rsidR="008E1168" w:rsidRPr="00907B3B" w:rsidRDefault="006805F8" w:rsidP="00C65D27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142"/>
        <w:jc w:val="both"/>
        <w:rPr>
          <w:color w:val="333333"/>
          <w:sz w:val="28"/>
          <w:szCs w:val="28"/>
        </w:rPr>
      </w:pPr>
      <w:r w:rsidRPr="00907B3B">
        <w:rPr>
          <w:color w:val="333333"/>
          <w:sz w:val="28"/>
          <w:szCs w:val="28"/>
        </w:rPr>
        <w:t>т</w:t>
      </w:r>
      <w:r w:rsidR="004D2F51" w:rsidRPr="00907B3B">
        <w:rPr>
          <w:color w:val="333333"/>
          <w:sz w:val="28"/>
          <w:szCs w:val="28"/>
        </w:rPr>
        <w:t>ериторіальний орган казначейства може здійснювати перерахування коштів з резервного фонду місцевого бюджету без переліку невідкладних (першочергових) заходів з ліквідації наслідків надзвичайних ситуаці</w:t>
      </w:r>
      <w:r w:rsidR="00213298" w:rsidRPr="00907B3B">
        <w:rPr>
          <w:color w:val="333333"/>
          <w:sz w:val="28"/>
          <w:szCs w:val="28"/>
        </w:rPr>
        <w:t>й.</w:t>
      </w:r>
    </w:p>
    <w:p w14:paraId="38FB6639" w14:textId="77777777" w:rsidR="00213298" w:rsidRDefault="00213298" w:rsidP="00FE693C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Головні розпорядники бюджетних коштів, яким передбачається виділення коштів з резервного фонду місцевого бюджету, зобов</w:t>
      </w:r>
      <w:r w:rsidRPr="00213298">
        <w:rPr>
          <w:color w:val="333333"/>
          <w:sz w:val="28"/>
          <w:szCs w:val="28"/>
        </w:rPr>
        <w:t>’</w:t>
      </w:r>
      <w:r>
        <w:rPr>
          <w:color w:val="333333"/>
          <w:sz w:val="28"/>
          <w:szCs w:val="28"/>
        </w:rPr>
        <w:t>язані протягом 14 днів з дати перерахування коштів затвердити орієнтовний перелік першочергових заходів та подати його до територіального органу казначейства.</w:t>
      </w:r>
    </w:p>
    <w:p w14:paraId="1F8D6BF4" w14:textId="77777777" w:rsidR="00D56B01" w:rsidRPr="00D56B01" w:rsidRDefault="00D56B01" w:rsidP="00FE693C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776ED0D8" w14:textId="141DA9B8" w:rsidR="00CD310B" w:rsidRDefault="00CD310B" w:rsidP="00D5573C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bookmarkStart w:id="22" w:name="BM25__У_разі_потреби_Кабінет_Міністрів_У"/>
      <w:bookmarkStart w:id="23" w:name="Виділення_коштів_з_резервного_фонду_бюдж"/>
      <w:bookmarkEnd w:id="22"/>
      <w:bookmarkEnd w:id="23"/>
      <w:r w:rsidRPr="00CD310B">
        <w:rPr>
          <w:b/>
          <w:bCs/>
          <w:color w:val="000000"/>
          <w:sz w:val="28"/>
          <w:szCs w:val="28"/>
          <w:bdr w:val="none" w:sz="0" w:space="0" w:color="auto" w:frame="1"/>
        </w:rPr>
        <w:t>5.</w:t>
      </w:r>
      <w:r w:rsidR="00CF380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CD310B">
        <w:rPr>
          <w:b/>
          <w:bCs/>
          <w:color w:val="000000"/>
          <w:sz w:val="28"/>
          <w:szCs w:val="28"/>
          <w:bdr w:val="none" w:sz="0" w:space="0" w:color="auto" w:frame="1"/>
        </w:rPr>
        <w:t>Виділення коштів з резервного фонду, ведення обліку та звітності</w:t>
      </w:r>
      <w:bookmarkStart w:id="24" w:name="BM26__Після_прийняття_рішення_про_виділе"/>
      <w:bookmarkEnd w:id="24"/>
    </w:p>
    <w:p w14:paraId="714EEA53" w14:textId="77777777" w:rsidR="00363290" w:rsidRPr="00363290" w:rsidRDefault="00CD310B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>5.1.</w:t>
      </w:r>
      <w:r w:rsidR="00363290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>Після прийняття рішення про виділення коштів з резервного фонду:</w:t>
      </w:r>
    </w:p>
    <w:p w14:paraId="7B8055BB" w14:textId="77777777" w:rsidR="00CD310B" w:rsidRPr="00CD310B" w:rsidRDefault="00CD310B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>5.1.1.</w:t>
      </w:r>
      <w:r w:rsidR="00363290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Головний розпорядник бюджетних коштів у тижневий термін повідомляє </w:t>
      </w:r>
      <w:r w:rsidR="00363290">
        <w:rPr>
          <w:color w:val="333333"/>
          <w:sz w:val="28"/>
          <w:szCs w:val="28"/>
          <w:bdr w:val="none" w:sz="0" w:space="0" w:color="auto" w:frame="1"/>
        </w:rPr>
        <w:t>Фінансовому управлінню Бучанської міської ради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коди економічної класифікації видатків бюджету та відповідні обсяги коштів згідно із зазначеним </w:t>
      </w:r>
      <w:r w:rsidR="00363290">
        <w:rPr>
          <w:color w:val="333333"/>
          <w:sz w:val="28"/>
          <w:szCs w:val="28"/>
          <w:bdr w:val="none" w:sz="0" w:space="0" w:color="auto" w:frame="1"/>
        </w:rPr>
        <w:t>рішенням</w:t>
      </w:r>
      <w:r w:rsidRPr="00CD310B">
        <w:rPr>
          <w:color w:val="333333"/>
          <w:sz w:val="28"/>
          <w:szCs w:val="28"/>
          <w:bdr w:val="none" w:sz="0" w:space="0" w:color="auto" w:frame="1"/>
        </w:rPr>
        <w:t>;</w:t>
      </w:r>
    </w:p>
    <w:p w14:paraId="0565D036" w14:textId="77777777" w:rsidR="00363290" w:rsidRDefault="00CD310B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>5.1.2.</w:t>
      </w:r>
      <w:r w:rsidR="00363290">
        <w:rPr>
          <w:color w:val="333333"/>
          <w:sz w:val="28"/>
          <w:szCs w:val="28"/>
          <w:bdr w:val="none" w:sz="0" w:space="0" w:color="auto" w:frame="1"/>
        </w:rPr>
        <w:t xml:space="preserve"> Фінансове управління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під час визначення бюджетної програми з резервного фонду закріплює за нею код програмної та функціональної класифікації видатків і кредитування бюджету відповідно до напряму використання коштів резервного фонду, затвердженого зазначеним рішенням, і вносить в установленому порядку зміни до розпису бюджету.</w:t>
      </w:r>
    </w:p>
    <w:p w14:paraId="20712BAF" w14:textId="789D483D" w:rsidR="00CD310B" w:rsidRDefault="00BC4898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bookmarkStart w:id="25" w:name="BM27__Головний_розпорядник_бюджетних_кош"/>
      <w:bookmarkEnd w:id="25"/>
      <w:r>
        <w:rPr>
          <w:color w:val="333333"/>
          <w:sz w:val="28"/>
          <w:szCs w:val="28"/>
          <w:bdr w:val="none" w:sz="0" w:space="0" w:color="auto" w:frame="1"/>
        </w:rPr>
        <w:t>5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.2.</w:t>
      </w:r>
      <w:r w:rsidR="00363290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Головн</w:t>
      </w:r>
      <w:r w:rsidR="00363290">
        <w:rPr>
          <w:color w:val="333333"/>
          <w:sz w:val="28"/>
          <w:szCs w:val="28"/>
          <w:bdr w:val="none" w:sz="0" w:space="0" w:color="auto" w:frame="1"/>
        </w:rPr>
        <w:t>ий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 xml:space="preserve"> розпорядник бюджетних коштів після отримання довідки про внесення змін до розпису бюджету внос</w:t>
      </w:r>
      <w:r w:rsidR="00363290">
        <w:rPr>
          <w:color w:val="333333"/>
          <w:sz w:val="28"/>
          <w:szCs w:val="28"/>
          <w:bdr w:val="none" w:sz="0" w:space="0" w:color="auto" w:frame="1"/>
        </w:rPr>
        <w:t>ить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 xml:space="preserve"> зміни до кошторисів та планів асигнувань у порядку, встановленому для затвердження цих документів.</w:t>
      </w:r>
    </w:p>
    <w:p w14:paraId="30A5A321" w14:textId="77777777" w:rsidR="00FF5C01" w:rsidRPr="00FF5C01" w:rsidRDefault="00FF5C01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5D6FF890" w14:textId="580515B4" w:rsidR="00CD310B" w:rsidRDefault="00CD310B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 xml:space="preserve">5.3. </w:t>
      </w:r>
      <w:r w:rsidR="00363290">
        <w:rPr>
          <w:color w:val="333333"/>
          <w:sz w:val="28"/>
          <w:szCs w:val="28"/>
          <w:bdr w:val="none" w:sz="0" w:space="0" w:color="auto" w:frame="1"/>
        </w:rPr>
        <w:t>Територіальний орган Казначейської служби України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після внесення змін до розпису бюджету здійснює його виконання в установленому порядку, при цьому видатки з резервного фонду провадяться лише за умови надання головним розпорядник</w:t>
      </w:r>
      <w:r w:rsidR="00363290">
        <w:rPr>
          <w:color w:val="333333"/>
          <w:sz w:val="28"/>
          <w:szCs w:val="28"/>
          <w:bdr w:val="none" w:sz="0" w:space="0" w:color="auto" w:frame="1"/>
        </w:rPr>
        <w:t>ом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бюджетних коштів, як</w:t>
      </w:r>
      <w:r w:rsidR="00363290">
        <w:rPr>
          <w:color w:val="333333"/>
          <w:sz w:val="28"/>
          <w:szCs w:val="28"/>
          <w:bdr w:val="none" w:sz="0" w:space="0" w:color="auto" w:frame="1"/>
        </w:rPr>
        <w:t>ому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виділено кошти з резервного фонду</w:t>
      </w:r>
      <w:r w:rsidR="00381991">
        <w:rPr>
          <w:color w:val="333333"/>
          <w:sz w:val="28"/>
          <w:szCs w:val="28"/>
          <w:bdr w:val="none" w:sz="0" w:space="0" w:color="auto" w:frame="1"/>
        </w:rPr>
        <w:t>, переліку першочергових робіт з ліквідації наслідків надзвичайних ситуацій, заходів, пов</w:t>
      </w:r>
      <w:r w:rsidR="00381991" w:rsidRPr="00381991">
        <w:rPr>
          <w:color w:val="333333"/>
          <w:sz w:val="28"/>
          <w:szCs w:val="28"/>
          <w:bdr w:val="none" w:sz="0" w:space="0" w:color="auto" w:frame="1"/>
        </w:rPr>
        <w:t>’</w:t>
      </w:r>
      <w:r w:rsidR="00381991">
        <w:rPr>
          <w:color w:val="333333"/>
          <w:sz w:val="28"/>
          <w:szCs w:val="28"/>
          <w:bdr w:val="none" w:sz="0" w:space="0" w:color="auto" w:frame="1"/>
        </w:rPr>
        <w:t xml:space="preserve">язаних із запобіганням виникненню надзвичайних ситуацій техногенного, природного та соціального характеру, або </w:t>
      </w:r>
      <w:r w:rsidR="00381991">
        <w:rPr>
          <w:color w:val="333333"/>
          <w:sz w:val="28"/>
          <w:szCs w:val="28"/>
          <w:bdr w:val="none" w:sz="0" w:space="0" w:color="auto" w:frame="1"/>
        </w:rPr>
        <w:lastRenderedPageBreak/>
        <w:t xml:space="preserve">інших заходів, погодженого з </w:t>
      </w:r>
      <w:r w:rsidR="00643449">
        <w:rPr>
          <w:color w:val="333333"/>
          <w:sz w:val="28"/>
          <w:szCs w:val="28"/>
          <w:bdr w:val="none" w:sz="0" w:space="0" w:color="auto" w:frame="1"/>
        </w:rPr>
        <w:t>Бучанською міською радою</w:t>
      </w:r>
      <w:r w:rsidR="00381991">
        <w:rPr>
          <w:color w:val="333333"/>
          <w:sz w:val="28"/>
          <w:szCs w:val="28"/>
          <w:bdr w:val="none" w:sz="0" w:space="0" w:color="auto" w:frame="1"/>
        </w:rPr>
        <w:t xml:space="preserve"> та Фінансовим управлінням Бучанської міської ради.</w:t>
      </w:r>
    </w:p>
    <w:p w14:paraId="2B9F8268" w14:textId="77777777" w:rsidR="00FF5C01" w:rsidRPr="00FF5C01" w:rsidRDefault="00FF5C01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215A9E4F" w14:textId="77777777" w:rsidR="00CD310B" w:rsidRDefault="00CD310B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 xml:space="preserve">5.4. </w:t>
      </w:r>
      <w:r w:rsidR="00FC1585" w:rsidRPr="00E43ACF">
        <w:rPr>
          <w:sz w:val="28"/>
          <w:szCs w:val="28"/>
          <w:bdr w:val="none" w:sz="0" w:space="0" w:color="auto" w:frame="1"/>
        </w:rPr>
        <w:t xml:space="preserve">Фінансове управління Бучанської міської ради </w:t>
      </w:r>
      <w:r w:rsidRPr="00E43ACF">
        <w:rPr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веде реєстр та проводить моніторинг прийнятих рішень про виділення коштів з резервного фонду і щомісяця інформує </w:t>
      </w:r>
      <w:r w:rsidR="00FC1585">
        <w:rPr>
          <w:color w:val="333333"/>
          <w:sz w:val="28"/>
          <w:szCs w:val="28"/>
          <w:bdr w:val="none" w:sz="0" w:space="0" w:color="auto" w:frame="1"/>
        </w:rPr>
        <w:t>Бучанськ</w:t>
      </w:r>
      <w:r w:rsidR="0059689E">
        <w:rPr>
          <w:color w:val="333333"/>
          <w:sz w:val="28"/>
          <w:szCs w:val="28"/>
          <w:bdr w:val="none" w:sz="0" w:space="0" w:color="auto" w:frame="1"/>
        </w:rPr>
        <w:t>у</w:t>
      </w:r>
      <w:r w:rsidR="00FC1585">
        <w:rPr>
          <w:color w:val="333333"/>
          <w:sz w:val="28"/>
          <w:szCs w:val="28"/>
          <w:bdr w:val="none" w:sz="0" w:space="0" w:color="auto" w:frame="1"/>
        </w:rPr>
        <w:t xml:space="preserve"> міськ</w:t>
      </w:r>
      <w:r w:rsidR="0059689E">
        <w:rPr>
          <w:color w:val="333333"/>
          <w:sz w:val="28"/>
          <w:szCs w:val="28"/>
          <w:bdr w:val="none" w:sz="0" w:space="0" w:color="auto" w:frame="1"/>
        </w:rPr>
        <w:t>у</w:t>
      </w:r>
      <w:r w:rsidR="00FC1585">
        <w:rPr>
          <w:color w:val="333333"/>
          <w:sz w:val="28"/>
          <w:szCs w:val="28"/>
          <w:bdr w:val="none" w:sz="0" w:space="0" w:color="auto" w:frame="1"/>
        </w:rPr>
        <w:t xml:space="preserve"> рад</w:t>
      </w:r>
      <w:r w:rsidR="0059689E">
        <w:rPr>
          <w:color w:val="333333"/>
          <w:sz w:val="28"/>
          <w:szCs w:val="28"/>
          <w:bdr w:val="none" w:sz="0" w:space="0" w:color="auto" w:frame="1"/>
        </w:rPr>
        <w:t>у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про витрачання коштів резервного фонду.</w:t>
      </w:r>
    </w:p>
    <w:p w14:paraId="2C77FDF7" w14:textId="77777777" w:rsidR="00FC1585" w:rsidRDefault="00FC1585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Територіальний орган казначейства щокварталу не пізніше 15 числа місяця, що настає за звітнім періодом, надає інформацію Фінансовому управлінню щодо залишків коштів резервного фонду на рахунках головних розпорядників (одержувачів) бюджетних коштів в розрізі  бюджетних програм, а головні розпорядники (одержувачі) -</w:t>
      </w:r>
      <w:r w:rsidR="000A417D">
        <w:rPr>
          <w:color w:val="333333"/>
          <w:sz w:val="28"/>
          <w:szCs w:val="28"/>
        </w:rPr>
        <w:t>пояснення про причини невикористання коштів резервного фонду місцевого бюджету.</w:t>
      </w:r>
    </w:p>
    <w:p w14:paraId="1256A83A" w14:textId="77777777" w:rsidR="000A417D" w:rsidRDefault="000A417D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За результатами аналізу фактичних залишків невикористаних  коштів резервного фонду на рахунках головних розпорядників (одержувачів) бюджетних коштів Фінансове управління  у разі необхідності готує та подає на розгляд </w:t>
      </w:r>
      <w:r w:rsidR="00A94C81">
        <w:rPr>
          <w:color w:val="333333"/>
          <w:sz w:val="28"/>
          <w:szCs w:val="28"/>
        </w:rPr>
        <w:t>сесії</w:t>
      </w:r>
      <w:r w:rsidRPr="008A1DD2">
        <w:rPr>
          <w:color w:val="FF0000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Бучанської міської ради проект рішення щодо зменшення головному розпоряднику  відповідних видатків з резервного фонду бюджету.</w:t>
      </w:r>
    </w:p>
    <w:p w14:paraId="21807517" w14:textId="77777777" w:rsidR="00FF5C01" w:rsidRPr="00FF5C01" w:rsidRDefault="00FF5C01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5818B9C9" w14:textId="3EB07208" w:rsidR="000A417D" w:rsidRDefault="000A417D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5.5. Головні розпорядники бюджетних коштів, які використали кошти з резервного фонду місцевого бюджету, подають </w:t>
      </w:r>
      <w:r w:rsidR="000F195A">
        <w:rPr>
          <w:color w:val="333333"/>
          <w:sz w:val="28"/>
          <w:szCs w:val="28"/>
        </w:rPr>
        <w:t>Бучанській міській раді</w:t>
      </w:r>
      <w:r w:rsidR="00CE3542">
        <w:rPr>
          <w:color w:val="333333"/>
          <w:sz w:val="28"/>
          <w:szCs w:val="28"/>
        </w:rPr>
        <w:t>, Фінансовому управлінню та територіальному органу казначейства звіт щодо використання коштів у відповідності з переліком робіт та інших заходів</w:t>
      </w:r>
      <w:r w:rsidR="008A1DD2">
        <w:rPr>
          <w:color w:val="333333"/>
          <w:sz w:val="28"/>
          <w:szCs w:val="28"/>
        </w:rPr>
        <w:t>, а у разі виділення коштів резервного фонду бюджету на умовах повернення – також інформацію про повернення до відповідного бюджету.</w:t>
      </w:r>
    </w:p>
    <w:p w14:paraId="479C4A55" w14:textId="77777777" w:rsidR="00FF5C01" w:rsidRPr="00FF5C01" w:rsidRDefault="00FF5C01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51DC7173" w14:textId="77777777" w:rsidR="00CE3542" w:rsidRDefault="00CE3542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5.6. Територіальний орган Казначейської служби України готує інформацію про використання коштів з резервного фонду місцевого бюджету і подає Фінансовому управлінню не пізніше 25 числа місяця, що настає за звітнім.</w:t>
      </w:r>
    </w:p>
    <w:p w14:paraId="10F92910" w14:textId="77777777" w:rsidR="00FF5C01" w:rsidRPr="00FF5C01" w:rsidRDefault="00FF5C01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41A90DF3" w14:textId="64D06179" w:rsidR="00CE3542" w:rsidRDefault="00CE3542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5.7. Додатково кошти з резервного фонду бюджету для продовження робіт (заходів) можуть виділятися лише за умови використання головним розпорядником раніше виділених коштів з резервного фонду місцевого бюджету та подання </w:t>
      </w:r>
      <w:r w:rsidR="000F195A">
        <w:rPr>
          <w:color w:val="333333"/>
          <w:sz w:val="28"/>
          <w:szCs w:val="28"/>
        </w:rPr>
        <w:t>Бучанською міською радою</w:t>
      </w:r>
      <w:r>
        <w:rPr>
          <w:color w:val="333333"/>
          <w:sz w:val="28"/>
          <w:szCs w:val="28"/>
        </w:rPr>
        <w:t xml:space="preserve"> і Фінансовим управлінням звіту про їх цільове використання,</w:t>
      </w:r>
      <w:r w:rsidR="008C7E55">
        <w:rPr>
          <w:color w:val="333333"/>
          <w:sz w:val="28"/>
          <w:szCs w:val="28"/>
        </w:rPr>
        <w:t xml:space="preserve"> крім випадків додаткового виділення коштів з резервного фонду для продовження робіт (заходів), пов</w:t>
      </w:r>
      <w:r w:rsidR="008C7E55" w:rsidRPr="008C7E55">
        <w:rPr>
          <w:color w:val="333333"/>
          <w:sz w:val="28"/>
          <w:szCs w:val="28"/>
        </w:rPr>
        <w:t>’</w:t>
      </w:r>
      <w:r w:rsidR="008C7E55">
        <w:rPr>
          <w:color w:val="333333"/>
          <w:sz w:val="28"/>
          <w:szCs w:val="28"/>
        </w:rPr>
        <w:t>язаних з ліквідацією надзв</w:t>
      </w:r>
      <w:r w:rsidR="00600AB8">
        <w:rPr>
          <w:color w:val="333333"/>
          <w:sz w:val="28"/>
          <w:szCs w:val="28"/>
        </w:rPr>
        <w:t>и</w:t>
      </w:r>
      <w:r w:rsidR="008C7E55">
        <w:rPr>
          <w:color w:val="333333"/>
          <w:sz w:val="28"/>
          <w:szCs w:val="28"/>
        </w:rPr>
        <w:t>чайних ситуацій</w:t>
      </w:r>
      <w:r w:rsidR="00600AB8">
        <w:rPr>
          <w:color w:val="333333"/>
          <w:sz w:val="28"/>
          <w:szCs w:val="28"/>
        </w:rPr>
        <w:t xml:space="preserve"> техногенного, природного, соціального характеру державного та регіонального рівнів та їх наслідків.</w:t>
      </w:r>
    </w:p>
    <w:p w14:paraId="0D88F387" w14:textId="77777777" w:rsidR="00FF5C01" w:rsidRPr="00FF5C01" w:rsidRDefault="00FF5C01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59F34A1F" w14:textId="77777777" w:rsidR="00600AB8" w:rsidRDefault="00600AB8" w:rsidP="00FF5C01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5.8. Контроль за використанням коштів, виділених з резервного фонду бюджету, здійснюється в установленому законодавством порядку.</w:t>
      </w:r>
    </w:p>
    <w:p w14:paraId="656F7D6C" w14:textId="77777777" w:rsidR="00600AB8" w:rsidRPr="008C7E55" w:rsidRDefault="00600AB8" w:rsidP="00381991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</w:p>
    <w:p w14:paraId="7D5656F5" w14:textId="77777777" w:rsidR="00CD310B" w:rsidRPr="00CD310B" w:rsidRDefault="00CD310B" w:rsidP="00CD310B">
      <w:pPr>
        <w:pStyle w:val="a9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26" w:name="BM28__Державне_казначейство__його_терито"/>
      <w:bookmarkStart w:id="27" w:name="BM30__Головні_розпорядники_бюджетних_кош"/>
      <w:bookmarkEnd w:id="26"/>
      <w:bookmarkEnd w:id="27"/>
      <w:r w:rsidRPr="00CD310B">
        <w:rPr>
          <w:color w:val="333333"/>
          <w:sz w:val="28"/>
          <w:szCs w:val="28"/>
        </w:rPr>
        <w:t> </w:t>
      </w:r>
    </w:p>
    <w:p w14:paraId="2A1217F2" w14:textId="2BDF1863" w:rsidR="00CD310B" w:rsidRPr="004215AD" w:rsidRDefault="002B7028" w:rsidP="00CD310B">
      <w:pPr>
        <w:pStyle w:val="a9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</w:t>
      </w:r>
      <w:r w:rsidR="005950AC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D310B" w:rsidRPr="004215AD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Секретар ради                                                            </w:t>
      </w:r>
      <w:r w:rsidR="005950AC" w:rsidRPr="004215AD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Тарас ШАПРАВСЬКИЙ</w:t>
      </w:r>
    </w:p>
    <w:p w14:paraId="132D68DF" w14:textId="77777777" w:rsidR="001A3316" w:rsidRPr="00CD310B" w:rsidRDefault="001A3316">
      <w:pPr>
        <w:rPr>
          <w:sz w:val="28"/>
          <w:szCs w:val="28"/>
        </w:rPr>
      </w:pPr>
    </w:p>
    <w:sectPr w:rsidR="001A3316" w:rsidRPr="00CD31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DC2A06"/>
    <w:multiLevelType w:val="hybridMultilevel"/>
    <w:tmpl w:val="80A22D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61AB3"/>
    <w:multiLevelType w:val="hybridMultilevel"/>
    <w:tmpl w:val="820C6498"/>
    <w:lvl w:ilvl="0" w:tplc="BF2C74DC">
      <w:start w:val="3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10B"/>
    <w:rsid w:val="0000349F"/>
    <w:rsid w:val="000218D0"/>
    <w:rsid w:val="00032ACF"/>
    <w:rsid w:val="00037D39"/>
    <w:rsid w:val="00073F67"/>
    <w:rsid w:val="00080BAD"/>
    <w:rsid w:val="000A417D"/>
    <w:rsid w:val="000B03C5"/>
    <w:rsid w:val="000B39C4"/>
    <w:rsid w:val="000C4D9A"/>
    <w:rsid w:val="000C5929"/>
    <w:rsid w:val="000E77B7"/>
    <w:rsid w:val="000F195A"/>
    <w:rsid w:val="0010010D"/>
    <w:rsid w:val="0010027E"/>
    <w:rsid w:val="0011437D"/>
    <w:rsid w:val="001149C1"/>
    <w:rsid w:val="0017518C"/>
    <w:rsid w:val="00196D37"/>
    <w:rsid w:val="001A253F"/>
    <w:rsid w:val="001A3316"/>
    <w:rsid w:val="001B26A0"/>
    <w:rsid w:val="001B7FC1"/>
    <w:rsid w:val="001C2F0C"/>
    <w:rsid w:val="001D2DFA"/>
    <w:rsid w:val="001D3846"/>
    <w:rsid w:val="002043F0"/>
    <w:rsid w:val="00210098"/>
    <w:rsid w:val="00213298"/>
    <w:rsid w:val="00224704"/>
    <w:rsid w:val="00230FF0"/>
    <w:rsid w:val="00242490"/>
    <w:rsid w:val="002438EE"/>
    <w:rsid w:val="00250CEE"/>
    <w:rsid w:val="00254D3A"/>
    <w:rsid w:val="00282224"/>
    <w:rsid w:val="0029252C"/>
    <w:rsid w:val="002A5F40"/>
    <w:rsid w:val="002B7028"/>
    <w:rsid w:val="002C6BC1"/>
    <w:rsid w:val="002D52BD"/>
    <w:rsid w:val="002D720A"/>
    <w:rsid w:val="002F169F"/>
    <w:rsid w:val="002F30E6"/>
    <w:rsid w:val="0030273F"/>
    <w:rsid w:val="00303E61"/>
    <w:rsid w:val="003128B6"/>
    <w:rsid w:val="003223FB"/>
    <w:rsid w:val="00344624"/>
    <w:rsid w:val="00354A41"/>
    <w:rsid w:val="00363290"/>
    <w:rsid w:val="003664C7"/>
    <w:rsid w:val="00381991"/>
    <w:rsid w:val="003909D7"/>
    <w:rsid w:val="0039170C"/>
    <w:rsid w:val="003A3A5C"/>
    <w:rsid w:val="003B7001"/>
    <w:rsid w:val="003C4498"/>
    <w:rsid w:val="003D1D2D"/>
    <w:rsid w:val="004009D8"/>
    <w:rsid w:val="00421056"/>
    <w:rsid w:val="004215AD"/>
    <w:rsid w:val="0044249C"/>
    <w:rsid w:val="00443798"/>
    <w:rsid w:val="00446457"/>
    <w:rsid w:val="00484D25"/>
    <w:rsid w:val="00487476"/>
    <w:rsid w:val="004960DE"/>
    <w:rsid w:val="004B605D"/>
    <w:rsid w:val="004D29CB"/>
    <w:rsid w:val="004D2F51"/>
    <w:rsid w:val="004D613E"/>
    <w:rsid w:val="004D71C3"/>
    <w:rsid w:val="0050560B"/>
    <w:rsid w:val="005465C6"/>
    <w:rsid w:val="0054678B"/>
    <w:rsid w:val="00554CD3"/>
    <w:rsid w:val="0055777A"/>
    <w:rsid w:val="00557E77"/>
    <w:rsid w:val="0056615C"/>
    <w:rsid w:val="005858EF"/>
    <w:rsid w:val="005950AC"/>
    <w:rsid w:val="0059689E"/>
    <w:rsid w:val="005C5BF8"/>
    <w:rsid w:val="005D7BE7"/>
    <w:rsid w:val="005E4168"/>
    <w:rsid w:val="00600AB8"/>
    <w:rsid w:val="0060399E"/>
    <w:rsid w:val="00610DAF"/>
    <w:rsid w:val="006227F7"/>
    <w:rsid w:val="00623562"/>
    <w:rsid w:val="00643449"/>
    <w:rsid w:val="00665992"/>
    <w:rsid w:val="00677383"/>
    <w:rsid w:val="006805F8"/>
    <w:rsid w:val="006807FB"/>
    <w:rsid w:val="00683FCC"/>
    <w:rsid w:val="00690016"/>
    <w:rsid w:val="00691B94"/>
    <w:rsid w:val="006B23CF"/>
    <w:rsid w:val="006B36A2"/>
    <w:rsid w:val="006E1C68"/>
    <w:rsid w:val="006F3FD2"/>
    <w:rsid w:val="006F67A5"/>
    <w:rsid w:val="00701ECD"/>
    <w:rsid w:val="007208C3"/>
    <w:rsid w:val="00741069"/>
    <w:rsid w:val="00745470"/>
    <w:rsid w:val="007479BF"/>
    <w:rsid w:val="00775E0C"/>
    <w:rsid w:val="00784F98"/>
    <w:rsid w:val="00795E38"/>
    <w:rsid w:val="007A5E31"/>
    <w:rsid w:val="007A7B32"/>
    <w:rsid w:val="007B17FA"/>
    <w:rsid w:val="007B2D6F"/>
    <w:rsid w:val="007D5445"/>
    <w:rsid w:val="007E6EA0"/>
    <w:rsid w:val="007F5712"/>
    <w:rsid w:val="00830055"/>
    <w:rsid w:val="00833C2B"/>
    <w:rsid w:val="00865F75"/>
    <w:rsid w:val="00875893"/>
    <w:rsid w:val="00883332"/>
    <w:rsid w:val="008A1DD2"/>
    <w:rsid w:val="008C7E55"/>
    <w:rsid w:val="008D5F49"/>
    <w:rsid w:val="008E1168"/>
    <w:rsid w:val="00907B3B"/>
    <w:rsid w:val="00914F4D"/>
    <w:rsid w:val="0092562E"/>
    <w:rsid w:val="00927246"/>
    <w:rsid w:val="00930EF6"/>
    <w:rsid w:val="00942028"/>
    <w:rsid w:val="00955111"/>
    <w:rsid w:val="009603AB"/>
    <w:rsid w:val="009818BD"/>
    <w:rsid w:val="009830DF"/>
    <w:rsid w:val="00985CEA"/>
    <w:rsid w:val="00987A27"/>
    <w:rsid w:val="00992392"/>
    <w:rsid w:val="009A62A5"/>
    <w:rsid w:val="009C3013"/>
    <w:rsid w:val="009C6ACC"/>
    <w:rsid w:val="009C7A5D"/>
    <w:rsid w:val="009D25E3"/>
    <w:rsid w:val="009E3300"/>
    <w:rsid w:val="009E508A"/>
    <w:rsid w:val="009F6A81"/>
    <w:rsid w:val="00A315BD"/>
    <w:rsid w:val="00A477A7"/>
    <w:rsid w:val="00A549D7"/>
    <w:rsid w:val="00A671B5"/>
    <w:rsid w:val="00A94C81"/>
    <w:rsid w:val="00AB0143"/>
    <w:rsid w:val="00AB39B8"/>
    <w:rsid w:val="00AD7647"/>
    <w:rsid w:val="00AF0A25"/>
    <w:rsid w:val="00AF565A"/>
    <w:rsid w:val="00B11C94"/>
    <w:rsid w:val="00B251A6"/>
    <w:rsid w:val="00B32271"/>
    <w:rsid w:val="00B47547"/>
    <w:rsid w:val="00B63742"/>
    <w:rsid w:val="00B73BCC"/>
    <w:rsid w:val="00B951E5"/>
    <w:rsid w:val="00B9662D"/>
    <w:rsid w:val="00B97209"/>
    <w:rsid w:val="00BC4898"/>
    <w:rsid w:val="00BC511E"/>
    <w:rsid w:val="00C214B6"/>
    <w:rsid w:val="00C33D03"/>
    <w:rsid w:val="00C6472E"/>
    <w:rsid w:val="00C6579D"/>
    <w:rsid w:val="00C75D87"/>
    <w:rsid w:val="00C81E61"/>
    <w:rsid w:val="00CA4C4C"/>
    <w:rsid w:val="00CD310B"/>
    <w:rsid w:val="00CE3542"/>
    <w:rsid w:val="00CF0E3F"/>
    <w:rsid w:val="00CF3806"/>
    <w:rsid w:val="00D077AF"/>
    <w:rsid w:val="00D12321"/>
    <w:rsid w:val="00D15D0F"/>
    <w:rsid w:val="00D430F4"/>
    <w:rsid w:val="00D50196"/>
    <w:rsid w:val="00D50683"/>
    <w:rsid w:val="00D54CFC"/>
    <w:rsid w:val="00D5573C"/>
    <w:rsid w:val="00D56B01"/>
    <w:rsid w:val="00D60C68"/>
    <w:rsid w:val="00D74F64"/>
    <w:rsid w:val="00D87460"/>
    <w:rsid w:val="00DD44D2"/>
    <w:rsid w:val="00DD6945"/>
    <w:rsid w:val="00DF7F83"/>
    <w:rsid w:val="00E140C5"/>
    <w:rsid w:val="00E16952"/>
    <w:rsid w:val="00E43ACF"/>
    <w:rsid w:val="00E43F5D"/>
    <w:rsid w:val="00E46DF6"/>
    <w:rsid w:val="00E57876"/>
    <w:rsid w:val="00E664CA"/>
    <w:rsid w:val="00E72DE8"/>
    <w:rsid w:val="00E748C5"/>
    <w:rsid w:val="00E86B8F"/>
    <w:rsid w:val="00EC0EA4"/>
    <w:rsid w:val="00EC1566"/>
    <w:rsid w:val="00ED020C"/>
    <w:rsid w:val="00EE0137"/>
    <w:rsid w:val="00EE46E5"/>
    <w:rsid w:val="00EE74D3"/>
    <w:rsid w:val="00EF0695"/>
    <w:rsid w:val="00EF085D"/>
    <w:rsid w:val="00F0397D"/>
    <w:rsid w:val="00F0591F"/>
    <w:rsid w:val="00F246E7"/>
    <w:rsid w:val="00F34A9F"/>
    <w:rsid w:val="00F40D47"/>
    <w:rsid w:val="00F50553"/>
    <w:rsid w:val="00F57430"/>
    <w:rsid w:val="00F87D07"/>
    <w:rsid w:val="00F941E2"/>
    <w:rsid w:val="00FA7A98"/>
    <w:rsid w:val="00FB590F"/>
    <w:rsid w:val="00FC1585"/>
    <w:rsid w:val="00FC1917"/>
    <w:rsid w:val="00FE2D98"/>
    <w:rsid w:val="00FE693C"/>
    <w:rsid w:val="00FF5C01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2898"/>
  <w15:chartTrackingRefBased/>
  <w15:docId w15:val="{62BCCF22-7EFD-4B97-9088-B8701181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53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253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1A253F"/>
    <w:pPr>
      <w:keepNext/>
      <w:ind w:left="5812" w:hanging="5760"/>
      <w:jc w:val="center"/>
      <w:outlineLvl w:val="1"/>
    </w:pPr>
    <w:rPr>
      <w:rFonts w:eastAsiaTheme="majorEastAsia" w:cstheme="majorBidi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1A253F"/>
    <w:pPr>
      <w:keepNext/>
      <w:spacing w:before="240" w:after="60"/>
      <w:outlineLvl w:val="2"/>
    </w:pPr>
    <w:rPr>
      <w:rFonts w:ascii="Arial" w:eastAsiaTheme="majorEastAsia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1A253F"/>
    <w:pPr>
      <w:keepNext/>
      <w:tabs>
        <w:tab w:val="left" w:pos="5580"/>
      </w:tabs>
      <w:jc w:val="center"/>
      <w:outlineLvl w:val="4"/>
    </w:pPr>
    <w:rPr>
      <w:rFonts w:eastAsiaTheme="majorEastAsia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rsid w:val="00E748C5"/>
    <w:rPr>
      <w:sz w:val="28"/>
      <w:szCs w:val="24"/>
      <w:lang w:val="uk-UA" w:eastAsia="ru-RU" w:bidi="ar-SA"/>
    </w:rPr>
  </w:style>
  <w:style w:type="paragraph" w:customStyle="1" w:styleId="11">
    <w:name w:val="Заголовок1"/>
    <w:basedOn w:val="a"/>
    <w:rsid w:val="00D60C68"/>
    <w:pPr>
      <w:jc w:val="center"/>
    </w:pPr>
    <w:rPr>
      <w:sz w:val="28"/>
    </w:rPr>
  </w:style>
  <w:style w:type="paragraph" w:styleId="a4">
    <w:name w:val="Title"/>
    <w:basedOn w:val="a"/>
    <w:link w:val="a5"/>
    <w:qFormat/>
    <w:rsid w:val="00E748C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 Знак"/>
    <w:link w:val="a4"/>
    <w:rsid w:val="00E748C5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64CA"/>
    <w:rPr>
      <w:rFonts w:eastAsiaTheme="majorEastAsia" w:cstheme="majorBidi"/>
      <w:b/>
      <w:lang w:eastAsia="ru-RU"/>
    </w:rPr>
  </w:style>
  <w:style w:type="character" w:customStyle="1" w:styleId="30">
    <w:name w:val="Заголовок 3 Знак"/>
    <w:basedOn w:val="a0"/>
    <w:link w:val="3"/>
    <w:rsid w:val="00E664CA"/>
    <w:rPr>
      <w:rFonts w:ascii="Arial" w:eastAsiaTheme="majorEastAsia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rsid w:val="001A253F"/>
    <w:rPr>
      <w:rFonts w:eastAsiaTheme="majorEastAsia" w:cstheme="majorBidi"/>
      <w:b/>
      <w:bCs/>
      <w:sz w:val="24"/>
      <w:szCs w:val="24"/>
      <w:lang w:eastAsia="ru-RU"/>
    </w:rPr>
  </w:style>
  <w:style w:type="paragraph" w:styleId="a6">
    <w:name w:val="caption"/>
    <w:basedOn w:val="a"/>
    <w:next w:val="a"/>
    <w:qFormat/>
    <w:rsid w:val="001A253F"/>
    <w:pPr>
      <w:ind w:left="5812" w:hanging="5760"/>
    </w:pPr>
    <w:rPr>
      <w:szCs w:val="20"/>
    </w:rPr>
  </w:style>
  <w:style w:type="paragraph" w:customStyle="1" w:styleId="12">
    <w:name w:val="Заголовок1"/>
    <w:basedOn w:val="a"/>
    <w:rsid w:val="00E748C5"/>
    <w:pPr>
      <w:jc w:val="center"/>
    </w:pPr>
    <w:rPr>
      <w:sz w:val="28"/>
    </w:rPr>
  </w:style>
  <w:style w:type="character" w:customStyle="1" w:styleId="a7">
    <w:name w:val="Название Знак"/>
    <w:rsid w:val="00E748C5"/>
    <w:rPr>
      <w:sz w:val="28"/>
      <w:szCs w:val="24"/>
      <w:lang w:val="uk-UA" w:eastAsia="ru-RU" w:bidi="ar-SA"/>
    </w:rPr>
  </w:style>
  <w:style w:type="paragraph" w:styleId="a8">
    <w:name w:val="List Paragraph"/>
    <w:basedOn w:val="a"/>
    <w:uiPriority w:val="34"/>
    <w:qFormat/>
    <w:rsid w:val="00E748C5"/>
    <w:pPr>
      <w:ind w:left="708"/>
    </w:pPr>
    <w:rPr>
      <w:rFonts w:eastAsia="Calibri"/>
    </w:rPr>
  </w:style>
  <w:style w:type="character" w:customStyle="1" w:styleId="10">
    <w:name w:val="Заголовок 1 Знак"/>
    <w:link w:val="1"/>
    <w:rsid w:val="001A253F"/>
    <w:rPr>
      <w:rFonts w:ascii="Calibri Light" w:hAnsi="Calibri Light"/>
      <w:b/>
      <w:bCs/>
      <w:kern w:val="32"/>
      <w:sz w:val="32"/>
      <w:szCs w:val="32"/>
    </w:rPr>
  </w:style>
  <w:style w:type="paragraph" w:styleId="a9">
    <w:name w:val="Normal (Web)"/>
    <w:basedOn w:val="a"/>
    <w:uiPriority w:val="99"/>
    <w:semiHidden/>
    <w:unhideWhenUsed/>
    <w:rsid w:val="00CD310B"/>
    <w:pPr>
      <w:spacing w:before="100" w:beforeAutospacing="1" w:after="100" w:afterAutospacing="1"/>
    </w:pPr>
    <w:rPr>
      <w:lang w:eastAsia="uk-UA"/>
    </w:rPr>
  </w:style>
  <w:style w:type="character" w:styleId="aa">
    <w:name w:val="Strong"/>
    <w:basedOn w:val="a0"/>
    <w:uiPriority w:val="22"/>
    <w:qFormat/>
    <w:rsid w:val="00CD310B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D50683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5068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1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3D336-78FC-4C45-B594-1FA3C83B3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10471</Words>
  <Characters>5969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2022-12-01T08:05:00Z</cp:lastPrinted>
  <dcterms:created xsi:type="dcterms:W3CDTF">2022-11-15T09:21:00Z</dcterms:created>
  <dcterms:modified xsi:type="dcterms:W3CDTF">2022-12-16T12:07:00Z</dcterms:modified>
</cp:coreProperties>
</file>